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0E55E5" w14:textId="07E221CF" w:rsidR="00D40869" w:rsidRDefault="00D40869">
      <w:pPr>
        <w:pStyle w:val="FITAnormal"/>
        <w:rPr>
          <w:rFonts w:ascii="Verdana" w:hAnsi="Verdana"/>
          <w:sz w:val="22"/>
        </w:rPr>
      </w:pPr>
    </w:p>
    <w:p w14:paraId="31C295F8" w14:textId="77777777" w:rsidR="00AF20A9" w:rsidRDefault="00AF20A9" w:rsidP="00AF20A9">
      <w:pPr>
        <w:pStyle w:val="FITAnormal"/>
        <w:jc w:val="center"/>
        <w:rPr>
          <w:rFonts w:ascii="Verdana" w:hAnsi="Verdana"/>
          <w:b/>
          <w:bCs/>
          <w:sz w:val="40"/>
          <w:szCs w:val="40"/>
        </w:rPr>
      </w:pPr>
    </w:p>
    <w:p w14:paraId="5303A4B9" w14:textId="77777777" w:rsidR="00FE4190" w:rsidRDefault="00AF20A9" w:rsidP="00AF20A9">
      <w:pPr>
        <w:pStyle w:val="FITAnormal"/>
        <w:jc w:val="center"/>
        <w:rPr>
          <w:rFonts w:ascii="Verdana" w:hAnsi="Verdana"/>
          <w:b/>
          <w:bCs/>
          <w:sz w:val="40"/>
          <w:szCs w:val="40"/>
        </w:rPr>
      </w:pPr>
      <w:r w:rsidRPr="00FE4190">
        <w:rPr>
          <w:rFonts w:ascii="Verdana" w:hAnsi="Verdana"/>
          <w:b/>
          <w:bCs/>
          <w:sz w:val="40"/>
          <w:szCs w:val="40"/>
        </w:rPr>
        <w:t xml:space="preserve">Invitation Package </w:t>
      </w:r>
    </w:p>
    <w:p w14:paraId="4CEC1E20" w14:textId="3A2AA29F" w:rsidR="00AF20A9" w:rsidRPr="00FE4190" w:rsidRDefault="00AF20A9" w:rsidP="00AF20A9">
      <w:pPr>
        <w:pStyle w:val="FITAnormal"/>
        <w:jc w:val="center"/>
        <w:rPr>
          <w:rFonts w:ascii="Verdana" w:hAnsi="Verdana"/>
          <w:b/>
          <w:bCs/>
          <w:sz w:val="28"/>
          <w:szCs w:val="28"/>
        </w:rPr>
      </w:pPr>
      <w:r w:rsidRPr="00FE4190">
        <w:rPr>
          <w:rFonts w:ascii="Verdana" w:hAnsi="Verdana"/>
          <w:b/>
          <w:bCs/>
          <w:sz w:val="28"/>
          <w:szCs w:val="28"/>
        </w:rPr>
        <w:t>V6.0</w:t>
      </w:r>
      <w:r w:rsidR="00FE4190" w:rsidRPr="00FE4190">
        <w:rPr>
          <w:rFonts w:ascii="Verdana" w:hAnsi="Verdana"/>
          <w:b/>
          <w:bCs/>
          <w:sz w:val="28"/>
          <w:szCs w:val="28"/>
        </w:rPr>
        <w:t xml:space="preserve"> (0</w:t>
      </w:r>
      <w:r w:rsidR="00F92E30">
        <w:rPr>
          <w:rFonts w:ascii="Verdana" w:hAnsi="Verdana"/>
          <w:b/>
          <w:bCs/>
          <w:sz w:val="28"/>
          <w:szCs w:val="28"/>
        </w:rPr>
        <w:t>7</w:t>
      </w:r>
      <w:r w:rsidR="00FE4190" w:rsidRPr="00FE4190">
        <w:rPr>
          <w:rFonts w:ascii="Verdana" w:hAnsi="Verdana"/>
          <w:b/>
          <w:bCs/>
          <w:sz w:val="28"/>
          <w:szCs w:val="28"/>
          <w:vertAlign w:val="superscript"/>
        </w:rPr>
        <w:t>th</w:t>
      </w:r>
      <w:r w:rsidR="00FE4190" w:rsidRPr="00FE4190">
        <w:rPr>
          <w:rFonts w:ascii="Verdana" w:hAnsi="Verdana"/>
          <w:b/>
          <w:bCs/>
          <w:sz w:val="28"/>
          <w:szCs w:val="28"/>
        </w:rPr>
        <w:t xml:space="preserve"> May 2021)</w:t>
      </w:r>
    </w:p>
    <w:p w14:paraId="3C3C1B8C" w14:textId="77777777" w:rsidR="00AF20A9" w:rsidRPr="00FE4190" w:rsidRDefault="00AF20A9" w:rsidP="00AF20A9">
      <w:pPr>
        <w:pStyle w:val="FITAnormal"/>
        <w:rPr>
          <w:rFonts w:ascii="Verdana" w:hAnsi="Verdana"/>
          <w:b/>
          <w:bCs/>
          <w:sz w:val="24"/>
          <w:szCs w:val="24"/>
        </w:rPr>
      </w:pPr>
    </w:p>
    <w:p w14:paraId="4DFB2553" w14:textId="7C6AEA96" w:rsidR="00AF20A9" w:rsidRPr="00FE4190" w:rsidRDefault="00AF20A9" w:rsidP="00AF20A9">
      <w:pPr>
        <w:pStyle w:val="FITAnormal"/>
        <w:rPr>
          <w:rFonts w:ascii="Verdana" w:hAnsi="Verdana"/>
          <w:b/>
          <w:bCs/>
          <w:sz w:val="24"/>
          <w:szCs w:val="24"/>
        </w:rPr>
      </w:pPr>
    </w:p>
    <w:p w14:paraId="2CB6701C" w14:textId="77777777" w:rsidR="00FE4190" w:rsidRPr="00FE4190" w:rsidRDefault="00FE4190" w:rsidP="00AF20A9">
      <w:pPr>
        <w:pStyle w:val="FITAnormal"/>
        <w:rPr>
          <w:rFonts w:ascii="Verdana" w:hAnsi="Verdana"/>
          <w:b/>
          <w:bCs/>
          <w:sz w:val="24"/>
          <w:szCs w:val="24"/>
        </w:rPr>
      </w:pPr>
    </w:p>
    <w:p w14:paraId="72B5C130" w14:textId="1B1C8150" w:rsidR="00AF20A9" w:rsidRPr="00570693" w:rsidRDefault="00AF20A9" w:rsidP="00AF20A9">
      <w:pPr>
        <w:pStyle w:val="FITAnormal"/>
        <w:rPr>
          <w:rFonts w:ascii="Verdana" w:hAnsi="Verdana"/>
          <w:b/>
          <w:bCs/>
          <w:color w:val="FF0000"/>
          <w:sz w:val="24"/>
          <w:szCs w:val="24"/>
        </w:rPr>
      </w:pPr>
      <w:r w:rsidRPr="00570693">
        <w:rPr>
          <w:rFonts w:ascii="Verdana" w:hAnsi="Verdana"/>
          <w:b/>
          <w:bCs/>
          <w:color w:val="FF0000"/>
          <w:sz w:val="24"/>
          <w:szCs w:val="24"/>
        </w:rPr>
        <w:t>IMPORTANT UPDATES</w:t>
      </w:r>
      <w:r w:rsidR="00570693" w:rsidRPr="00570693">
        <w:rPr>
          <w:rFonts w:ascii="Verdana" w:hAnsi="Verdana"/>
          <w:b/>
          <w:bCs/>
          <w:color w:val="FF0000"/>
          <w:sz w:val="24"/>
          <w:szCs w:val="24"/>
        </w:rPr>
        <w:t xml:space="preserve"> </w:t>
      </w:r>
      <w:r w:rsidR="00570693" w:rsidRPr="00570693">
        <w:rPr>
          <w:rFonts w:ascii="Verdana" w:hAnsi="Verdana"/>
          <w:color w:val="FF0000"/>
          <w:sz w:val="20"/>
          <w:szCs w:val="20"/>
        </w:rPr>
        <w:t>(</w:t>
      </w:r>
      <w:proofErr w:type="spellStart"/>
      <w:r w:rsidR="00570693" w:rsidRPr="00570693">
        <w:rPr>
          <w:rFonts w:ascii="Verdana" w:hAnsi="Verdana"/>
          <w:color w:val="FF0000"/>
          <w:sz w:val="20"/>
          <w:szCs w:val="20"/>
        </w:rPr>
        <w:t>underligned</w:t>
      </w:r>
      <w:proofErr w:type="spellEnd"/>
      <w:r w:rsidR="00570693" w:rsidRPr="00570693">
        <w:rPr>
          <w:rFonts w:ascii="Verdana" w:hAnsi="Verdana"/>
          <w:color w:val="FF0000"/>
          <w:sz w:val="20"/>
          <w:szCs w:val="20"/>
        </w:rPr>
        <w:t xml:space="preserve"> in yellow in the document</w:t>
      </w:r>
      <w:proofErr w:type="gramStart"/>
      <w:r w:rsidR="00570693" w:rsidRPr="00570693">
        <w:rPr>
          <w:rFonts w:ascii="Verdana" w:hAnsi="Verdana"/>
          <w:color w:val="FF0000"/>
          <w:sz w:val="20"/>
          <w:szCs w:val="20"/>
        </w:rPr>
        <w:t>)</w:t>
      </w:r>
      <w:r w:rsidRPr="00570693">
        <w:rPr>
          <w:rFonts w:ascii="Verdana" w:hAnsi="Verdana"/>
          <w:color w:val="FF0000"/>
          <w:sz w:val="24"/>
          <w:szCs w:val="24"/>
        </w:rPr>
        <w:t xml:space="preserve"> </w:t>
      </w:r>
      <w:r w:rsidRPr="00570693">
        <w:rPr>
          <w:rFonts w:ascii="Verdana" w:hAnsi="Verdana"/>
          <w:b/>
          <w:bCs/>
          <w:color w:val="FF0000"/>
          <w:sz w:val="24"/>
          <w:szCs w:val="24"/>
        </w:rPr>
        <w:t>:</w:t>
      </w:r>
      <w:proofErr w:type="gramEnd"/>
    </w:p>
    <w:p w14:paraId="1180A7BB" w14:textId="0FAF5BA5" w:rsidR="00AF20A9" w:rsidRPr="00570693" w:rsidRDefault="00AF20A9" w:rsidP="00AF20A9">
      <w:pPr>
        <w:pStyle w:val="FITAnormal"/>
        <w:rPr>
          <w:rFonts w:ascii="Verdana" w:hAnsi="Verdana"/>
          <w:color w:val="FF0000"/>
          <w:sz w:val="22"/>
        </w:rPr>
      </w:pPr>
    </w:p>
    <w:p w14:paraId="555B90F2" w14:textId="1F2E3AB8" w:rsidR="00AF20A9" w:rsidRPr="00AF20A9" w:rsidRDefault="00AF20A9" w:rsidP="00AF20A9">
      <w:pPr>
        <w:pStyle w:val="FITAnormal"/>
        <w:rPr>
          <w:rFonts w:ascii="Verdana" w:hAnsi="Verdana"/>
          <w:color w:val="FF0000"/>
          <w:sz w:val="22"/>
        </w:rPr>
      </w:pPr>
      <w:r>
        <w:rPr>
          <w:rFonts w:ascii="Verdana" w:hAnsi="Verdana"/>
          <w:color w:val="FF0000"/>
          <w:sz w:val="22"/>
        </w:rPr>
        <w:t xml:space="preserve">1/ </w:t>
      </w:r>
      <w:r w:rsidRPr="00AF20A9">
        <w:rPr>
          <w:rFonts w:ascii="Verdana" w:hAnsi="Verdana"/>
          <w:color w:val="FF0000"/>
          <w:sz w:val="22"/>
        </w:rPr>
        <w:t>Permission to organize the Event by the Czech Government</w:t>
      </w:r>
    </w:p>
    <w:p w14:paraId="2AB01DD1" w14:textId="41749AFD" w:rsidR="00AF20A9" w:rsidRPr="00AF20A9" w:rsidRDefault="00AF20A9" w:rsidP="00AF20A9">
      <w:pPr>
        <w:pStyle w:val="FITAnormal"/>
        <w:rPr>
          <w:rFonts w:ascii="Verdana" w:hAnsi="Verdana"/>
          <w:color w:val="FF0000"/>
          <w:sz w:val="22"/>
        </w:rPr>
      </w:pPr>
    </w:p>
    <w:p w14:paraId="316AC15D" w14:textId="799D0755" w:rsidR="00AF20A9" w:rsidRPr="00AF20A9" w:rsidRDefault="00AF20A9" w:rsidP="00AF20A9">
      <w:pPr>
        <w:pStyle w:val="FITAnormal"/>
        <w:numPr>
          <w:ilvl w:val="0"/>
          <w:numId w:val="19"/>
        </w:numPr>
        <w:rPr>
          <w:rFonts w:ascii="Verdana" w:hAnsi="Verdana"/>
          <w:color w:val="FF0000"/>
          <w:sz w:val="22"/>
        </w:rPr>
      </w:pPr>
      <w:r w:rsidRPr="00AF20A9">
        <w:rPr>
          <w:rFonts w:ascii="Verdana" w:hAnsi="Verdana"/>
          <w:color w:val="FF0000"/>
          <w:sz w:val="22"/>
        </w:rPr>
        <w:t xml:space="preserve">Mandatory to declare full identity of participant </w:t>
      </w:r>
      <w:r w:rsidR="00D24270">
        <w:rPr>
          <w:rFonts w:ascii="Verdana" w:hAnsi="Verdana"/>
          <w:color w:val="FF0000"/>
          <w:sz w:val="22"/>
        </w:rPr>
        <w:t xml:space="preserve">with personal phone number and email address </w:t>
      </w:r>
      <w:r w:rsidRPr="00AF20A9">
        <w:rPr>
          <w:rFonts w:ascii="Verdana" w:hAnsi="Verdana"/>
          <w:color w:val="FF0000"/>
          <w:sz w:val="22"/>
        </w:rPr>
        <w:t xml:space="preserve">to get individual allowance to </w:t>
      </w:r>
      <w:proofErr w:type="gramStart"/>
      <w:r w:rsidRPr="00AF20A9">
        <w:rPr>
          <w:rFonts w:ascii="Verdana" w:hAnsi="Verdana"/>
          <w:color w:val="FF0000"/>
          <w:sz w:val="22"/>
        </w:rPr>
        <w:t>participate</w:t>
      </w:r>
      <w:proofErr w:type="gramEnd"/>
    </w:p>
    <w:p w14:paraId="58BBCC51" w14:textId="7617A9ED" w:rsidR="00AF20A9" w:rsidRPr="00AF20A9" w:rsidRDefault="00AF20A9" w:rsidP="00AF20A9">
      <w:pPr>
        <w:pStyle w:val="FITAnormal"/>
        <w:numPr>
          <w:ilvl w:val="0"/>
          <w:numId w:val="19"/>
        </w:numPr>
        <w:rPr>
          <w:rFonts w:ascii="Verdana" w:hAnsi="Verdana"/>
          <w:color w:val="FF0000"/>
          <w:sz w:val="22"/>
        </w:rPr>
      </w:pPr>
      <w:r w:rsidRPr="00AF20A9">
        <w:rPr>
          <w:rFonts w:ascii="Verdana" w:hAnsi="Verdana"/>
          <w:color w:val="FF0000"/>
          <w:sz w:val="22"/>
        </w:rPr>
        <w:t xml:space="preserve">Mandatory to wear FFP2 or </w:t>
      </w:r>
      <w:r w:rsidR="00D24270">
        <w:rPr>
          <w:rFonts w:ascii="Verdana" w:hAnsi="Verdana"/>
          <w:color w:val="FF0000"/>
          <w:sz w:val="22"/>
        </w:rPr>
        <w:t>KN9</w:t>
      </w:r>
      <w:r w:rsidRPr="00AF20A9">
        <w:rPr>
          <w:rFonts w:ascii="Verdana" w:hAnsi="Verdana"/>
          <w:color w:val="FF0000"/>
          <w:sz w:val="22"/>
        </w:rPr>
        <w:t>5 masks (without valve)</w:t>
      </w:r>
    </w:p>
    <w:p w14:paraId="1956A7F4" w14:textId="7BFE8E39" w:rsidR="00AF20A9" w:rsidRDefault="00AF20A9" w:rsidP="00AF20A9">
      <w:pPr>
        <w:pStyle w:val="FITAnormal"/>
        <w:numPr>
          <w:ilvl w:val="0"/>
          <w:numId w:val="19"/>
        </w:numPr>
        <w:rPr>
          <w:rFonts w:ascii="Verdana" w:hAnsi="Verdana"/>
          <w:color w:val="FF0000"/>
          <w:sz w:val="22"/>
        </w:rPr>
      </w:pPr>
      <w:r>
        <w:rPr>
          <w:rFonts w:ascii="Verdana" w:hAnsi="Verdana"/>
          <w:color w:val="FF0000"/>
          <w:sz w:val="22"/>
        </w:rPr>
        <w:t>Mandatory to have 2 tests (3</w:t>
      </w:r>
      <w:r w:rsidRPr="00AF20A9">
        <w:rPr>
          <w:rFonts w:ascii="Verdana" w:hAnsi="Verdana"/>
          <w:color w:val="FF0000"/>
          <w:sz w:val="22"/>
          <w:vertAlign w:val="superscript"/>
        </w:rPr>
        <w:t>rd</w:t>
      </w:r>
      <w:r>
        <w:rPr>
          <w:rFonts w:ascii="Verdana" w:hAnsi="Verdana"/>
          <w:color w:val="FF0000"/>
          <w:sz w:val="22"/>
        </w:rPr>
        <w:t xml:space="preserve"> day and 7</w:t>
      </w:r>
      <w:r w:rsidRPr="00AF20A9">
        <w:rPr>
          <w:rFonts w:ascii="Verdana" w:hAnsi="Verdana"/>
          <w:color w:val="FF0000"/>
          <w:sz w:val="22"/>
          <w:vertAlign w:val="superscript"/>
        </w:rPr>
        <w:t>th</w:t>
      </w:r>
      <w:r>
        <w:rPr>
          <w:rFonts w:ascii="Verdana" w:hAnsi="Verdana"/>
          <w:color w:val="FF0000"/>
          <w:sz w:val="22"/>
        </w:rPr>
        <w:t xml:space="preserve"> day of competition) </w:t>
      </w:r>
      <w:r w:rsidR="00D24270">
        <w:rPr>
          <w:rFonts w:ascii="Verdana" w:hAnsi="Verdana"/>
          <w:color w:val="FF0000"/>
          <w:sz w:val="22"/>
        </w:rPr>
        <w:t>that will</w:t>
      </w:r>
      <w:r>
        <w:rPr>
          <w:rFonts w:ascii="Verdana" w:hAnsi="Verdana"/>
          <w:color w:val="FF0000"/>
          <w:sz w:val="22"/>
        </w:rPr>
        <w:t xml:space="preserve"> be charge to the </w:t>
      </w:r>
      <w:proofErr w:type="gramStart"/>
      <w:r>
        <w:rPr>
          <w:rFonts w:ascii="Verdana" w:hAnsi="Verdana"/>
          <w:color w:val="FF0000"/>
          <w:sz w:val="22"/>
        </w:rPr>
        <w:t>teams</w:t>
      </w:r>
      <w:proofErr w:type="gramEnd"/>
    </w:p>
    <w:p w14:paraId="03A51582" w14:textId="1400A1E3" w:rsidR="00AF20A9" w:rsidRDefault="00AF20A9" w:rsidP="00AF20A9">
      <w:pPr>
        <w:pStyle w:val="FITAnormal"/>
        <w:numPr>
          <w:ilvl w:val="0"/>
          <w:numId w:val="19"/>
        </w:numPr>
        <w:rPr>
          <w:rFonts w:ascii="Verdana" w:hAnsi="Verdana"/>
          <w:color w:val="FF0000"/>
          <w:sz w:val="22"/>
        </w:rPr>
      </w:pPr>
      <w:proofErr w:type="spellStart"/>
      <w:r>
        <w:rPr>
          <w:rFonts w:ascii="Verdana" w:hAnsi="Verdana"/>
          <w:color w:val="FF0000"/>
          <w:sz w:val="22"/>
        </w:rPr>
        <w:t>Stirct</w:t>
      </w:r>
      <w:proofErr w:type="spellEnd"/>
      <w:r>
        <w:rPr>
          <w:rFonts w:ascii="Verdana" w:hAnsi="Verdana"/>
          <w:color w:val="FF0000"/>
          <w:sz w:val="22"/>
        </w:rPr>
        <w:t xml:space="preserve"> control of all administrative documents at entry in the country</w:t>
      </w:r>
    </w:p>
    <w:p w14:paraId="774F438C" w14:textId="09E348FB" w:rsidR="00AF20A9" w:rsidRDefault="00AF20A9" w:rsidP="00AF20A9">
      <w:pPr>
        <w:pStyle w:val="FITAnormal"/>
        <w:rPr>
          <w:rFonts w:ascii="Verdana" w:hAnsi="Verdana"/>
          <w:color w:val="FF0000"/>
          <w:sz w:val="22"/>
        </w:rPr>
      </w:pPr>
    </w:p>
    <w:p w14:paraId="6F7382ED" w14:textId="0304C4D7" w:rsidR="00AF20A9" w:rsidRDefault="00AF20A9" w:rsidP="00AF20A9">
      <w:pPr>
        <w:pStyle w:val="FITAnormal"/>
        <w:rPr>
          <w:rFonts w:ascii="Verdana" w:hAnsi="Verdana"/>
          <w:color w:val="FF0000"/>
          <w:sz w:val="22"/>
        </w:rPr>
      </w:pPr>
      <w:r>
        <w:rPr>
          <w:rFonts w:ascii="Verdana" w:hAnsi="Verdana"/>
          <w:color w:val="FF0000"/>
          <w:sz w:val="22"/>
        </w:rPr>
        <w:t>2/ Use of WAREOS to make declaration of identity and prepay the tests</w:t>
      </w:r>
      <w:r w:rsidR="00D24270">
        <w:rPr>
          <w:rFonts w:ascii="Verdana" w:hAnsi="Verdana"/>
          <w:color w:val="FF0000"/>
          <w:sz w:val="22"/>
        </w:rPr>
        <w:t xml:space="preserve"> (inclusion in the invoice)</w:t>
      </w:r>
    </w:p>
    <w:p w14:paraId="1F5689F0" w14:textId="55F66FAA" w:rsidR="00AF20A9" w:rsidRDefault="00AF20A9" w:rsidP="00AF20A9">
      <w:pPr>
        <w:pStyle w:val="FITAnormal"/>
        <w:rPr>
          <w:rFonts w:ascii="Verdana" w:hAnsi="Verdana"/>
          <w:color w:val="FF0000"/>
          <w:sz w:val="22"/>
        </w:rPr>
      </w:pPr>
    </w:p>
    <w:p w14:paraId="6A269E6D" w14:textId="59CD758E" w:rsidR="00AF20A9" w:rsidRDefault="00AF20A9" w:rsidP="00AF20A9">
      <w:pPr>
        <w:pStyle w:val="FITAnormal"/>
        <w:rPr>
          <w:rFonts w:ascii="Verdana" w:hAnsi="Verdana"/>
          <w:color w:val="FF0000"/>
          <w:sz w:val="22"/>
        </w:rPr>
      </w:pPr>
      <w:r>
        <w:rPr>
          <w:rFonts w:ascii="Verdana" w:hAnsi="Verdana"/>
          <w:color w:val="FF0000"/>
          <w:sz w:val="22"/>
        </w:rPr>
        <w:t>3/ Information for VI Categories and shorter schedule for them</w:t>
      </w:r>
    </w:p>
    <w:p w14:paraId="3A23A7BF" w14:textId="04E71817" w:rsidR="00AF20A9" w:rsidRDefault="00AF20A9" w:rsidP="00AF20A9">
      <w:pPr>
        <w:pStyle w:val="FITAnormal"/>
        <w:rPr>
          <w:rFonts w:ascii="Verdana" w:hAnsi="Verdana"/>
          <w:color w:val="FF0000"/>
          <w:sz w:val="22"/>
        </w:rPr>
      </w:pPr>
    </w:p>
    <w:p w14:paraId="3093EBB2" w14:textId="77777777" w:rsidR="00AF20A9" w:rsidRDefault="00AF20A9" w:rsidP="00AF20A9">
      <w:pPr>
        <w:pStyle w:val="FITAnormal"/>
        <w:rPr>
          <w:rFonts w:ascii="Verdana" w:hAnsi="Verdana"/>
          <w:color w:val="FF0000"/>
          <w:sz w:val="22"/>
        </w:rPr>
      </w:pPr>
    </w:p>
    <w:p w14:paraId="51842A1A" w14:textId="77777777" w:rsidR="00AF20A9" w:rsidRPr="00AF20A9" w:rsidRDefault="00AF20A9" w:rsidP="00AF20A9">
      <w:pPr>
        <w:pStyle w:val="FITAnormal"/>
        <w:rPr>
          <w:rFonts w:ascii="Verdana" w:hAnsi="Verdana"/>
          <w:color w:val="FF0000"/>
          <w:sz w:val="22"/>
        </w:rPr>
      </w:pPr>
    </w:p>
    <w:p w14:paraId="2C04A897" w14:textId="77777777" w:rsidR="00AF20A9" w:rsidRPr="00AF20A9" w:rsidRDefault="00AF20A9" w:rsidP="00AF20A9">
      <w:pPr>
        <w:pStyle w:val="FITAnormal"/>
        <w:rPr>
          <w:rFonts w:ascii="Verdana" w:hAnsi="Verdana"/>
          <w:color w:val="FF0000"/>
          <w:sz w:val="22"/>
        </w:rPr>
      </w:pPr>
    </w:p>
    <w:p w14:paraId="3A5AEC31" w14:textId="41C1346A" w:rsidR="00AF20A9" w:rsidRPr="00AF20A9" w:rsidRDefault="00AF20A9" w:rsidP="00AF20A9">
      <w:pPr>
        <w:pStyle w:val="FITAnormal"/>
        <w:rPr>
          <w:rFonts w:ascii="Verdana" w:hAnsi="Verdana"/>
          <w:b/>
          <w:bCs/>
          <w:color w:val="FF0000"/>
          <w:sz w:val="24"/>
          <w:szCs w:val="24"/>
        </w:rPr>
        <w:sectPr w:rsidR="00AF20A9" w:rsidRPr="00AF20A9" w:rsidSect="005F2F9C">
          <w:headerReference w:type="even" r:id="rId11"/>
          <w:headerReference w:type="default" r:id="rId12"/>
          <w:footerReference w:type="even" r:id="rId13"/>
          <w:footerReference w:type="default" r:id="rId14"/>
          <w:headerReference w:type="first" r:id="rId15"/>
          <w:footerReference w:type="first" r:id="rId16"/>
          <w:pgSz w:w="11906" w:h="16838"/>
          <w:pgMar w:top="482" w:right="1418" w:bottom="992" w:left="1418" w:header="425" w:footer="1134" w:gutter="0"/>
          <w:cols w:space="708"/>
          <w:formProt w:val="0"/>
          <w:docGrid w:type="lines" w:linePitch="312"/>
        </w:sectPr>
      </w:pPr>
    </w:p>
    <w:p w14:paraId="0937A904" w14:textId="376860EB" w:rsidR="00F1232B" w:rsidRDefault="00F1232B" w:rsidP="00AF20A9">
      <w:pPr>
        <w:pStyle w:val="FITAnormal"/>
        <w:jc w:val="center"/>
        <w:rPr>
          <w:rFonts w:ascii="Verdana" w:hAnsi="Verdana"/>
          <w:sz w:val="22"/>
        </w:rPr>
      </w:pPr>
    </w:p>
    <w:p w14:paraId="4801FA7F" w14:textId="77777777" w:rsidR="005F2F9C" w:rsidRPr="00C0171E" w:rsidRDefault="005F2F9C" w:rsidP="005F2F9C">
      <w:pPr>
        <w:pStyle w:val="FITAnormal"/>
        <w:rPr>
          <w:rFonts w:ascii="Verdana" w:hAnsi="Verdana"/>
          <w:color w:val="auto"/>
          <w:sz w:val="22"/>
        </w:rPr>
      </w:pPr>
      <w:r w:rsidRPr="00C0171E">
        <w:rPr>
          <w:rFonts w:ascii="Verdana" w:hAnsi="Verdana"/>
          <w:color w:val="auto"/>
          <w:sz w:val="22"/>
        </w:rPr>
        <w:t>TO ALL World Archery Member Associations</w:t>
      </w:r>
    </w:p>
    <w:p w14:paraId="0EF3BED8" w14:textId="77777777" w:rsidR="005F2F9C" w:rsidRPr="00C0171E" w:rsidRDefault="005F2F9C" w:rsidP="005F2F9C">
      <w:pPr>
        <w:pStyle w:val="FITAnormal"/>
        <w:rPr>
          <w:rFonts w:ascii="Verdana" w:hAnsi="Verdana"/>
          <w:color w:val="auto"/>
          <w:sz w:val="22"/>
        </w:rPr>
      </w:pPr>
      <w:r w:rsidRPr="00C0171E">
        <w:rPr>
          <w:rFonts w:ascii="Verdana" w:hAnsi="Verdana"/>
          <w:color w:val="auto"/>
          <w:sz w:val="22"/>
        </w:rPr>
        <w:t>Dear President,</w:t>
      </w:r>
    </w:p>
    <w:p w14:paraId="37ED1CBE" w14:textId="77777777" w:rsidR="005F2F9C" w:rsidRPr="00C0171E" w:rsidRDefault="005F2F9C" w:rsidP="005F2F9C">
      <w:pPr>
        <w:pStyle w:val="FITAnormal"/>
        <w:rPr>
          <w:rFonts w:ascii="Verdana" w:hAnsi="Verdana"/>
          <w:color w:val="auto"/>
          <w:sz w:val="22"/>
        </w:rPr>
      </w:pPr>
    </w:p>
    <w:p w14:paraId="1E746850" w14:textId="77777777" w:rsidR="005F2F9C" w:rsidRPr="00C0171E" w:rsidRDefault="005F2F9C" w:rsidP="005F2F9C">
      <w:pPr>
        <w:pStyle w:val="FITAnormal"/>
        <w:rPr>
          <w:rFonts w:ascii="Verdana" w:hAnsi="Verdana"/>
          <w:color w:val="auto"/>
          <w:sz w:val="22"/>
        </w:rPr>
      </w:pPr>
      <w:r w:rsidRPr="00C0171E">
        <w:rPr>
          <w:rFonts w:ascii="Verdana" w:hAnsi="Verdana"/>
          <w:color w:val="auto"/>
          <w:sz w:val="22"/>
        </w:rPr>
        <w:t xml:space="preserve">As Chair of the Local </w:t>
      </w:r>
      <w:proofErr w:type="spellStart"/>
      <w:r w:rsidRPr="00C0171E">
        <w:rPr>
          <w:rFonts w:ascii="Verdana" w:hAnsi="Verdana"/>
          <w:color w:val="auto"/>
          <w:sz w:val="22"/>
        </w:rPr>
        <w:t>Organising</w:t>
      </w:r>
      <w:proofErr w:type="spellEnd"/>
      <w:r w:rsidRPr="00C0171E">
        <w:rPr>
          <w:rFonts w:ascii="Verdana" w:hAnsi="Verdana"/>
          <w:color w:val="auto"/>
          <w:sz w:val="22"/>
        </w:rPr>
        <w:t xml:space="preserve"> Committee (LOC) of the Para-Archery World Ranking Tournament and Final Paralympic Qualification to be held in </w:t>
      </w:r>
      <w:proofErr w:type="spellStart"/>
      <w:r w:rsidRPr="00C0171E">
        <w:rPr>
          <w:rFonts w:ascii="Verdana" w:hAnsi="Verdana"/>
          <w:color w:val="auto"/>
          <w:sz w:val="22"/>
        </w:rPr>
        <w:t>Nove</w:t>
      </w:r>
      <w:proofErr w:type="spellEnd"/>
      <w:r w:rsidRPr="00C0171E">
        <w:rPr>
          <w:rFonts w:ascii="Verdana" w:hAnsi="Verdana"/>
          <w:color w:val="auto"/>
          <w:sz w:val="22"/>
        </w:rPr>
        <w:t xml:space="preserve"> Mesto nad </w:t>
      </w:r>
      <w:proofErr w:type="spellStart"/>
      <w:r w:rsidRPr="00C0171E">
        <w:rPr>
          <w:rFonts w:ascii="Verdana" w:hAnsi="Verdana"/>
          <w:color w:val="auto"/>
          <w:sz w:val="22"/>
        </w:rPr>
        <w:t>Metuji</w:t>
      </w:r>
      <w:proofErr w:type="spellEnd"/>
      <w:r w:rsidRPr="00C0171E">
        <w:rPr>
          <w:rFonts w:ascii="Verdana" w:hAnsi="Verdana"/>
          <w:color w:val="auto"/>
          <w:sz w:val="22"/>
        </w:rPr>
        <w:t>, Czech Republic on 3</w:t>
      </w:r>
      <w:r w:rsidRPr="00C0171E">
        <w:rPr>
          <w:rFonts w:ascii="Verdana" w:hAnsi="Verdana"/>
          <w:color w:val="auto"/>
          <w:sz w:val="22"/>
          <w:vertAlign w:val="superscript"/>
        </w:rPr>
        <w:t>rd</w:t>
      </w:r>
      <w:r w:rsidRPr="00C0171E">
        <w:rPr>
          <w:rFonts w:ascii="Verdana" w:hAnsi="Verdana"/>
          <w:color w:val="auto"/>
          <w:sz w:val="22"/>
        </w:rPr>
        <w:t xml:space="preserve"> to 11</w:t>
      </w:r>
      <w:r w:rsidRPr="00C0171E">
        <w:rPr>
          <w:rFonts w:ascii="Verdana" w:hAnsi="Verdana"/>
          <w:color w:val="auto"/>
          <w:sz w:val="22"/>
          <w:vertAlign w:val="superscript"/>
        </w:rPr>
        <w:t>th</w:t>
      </w:r>
      <w:r w:rsidRPr="00C0171E">
        <w:rPr>
          <w:rFonts w:ascii="Verdana" w:hAnsi="Verdana"/>
          <w:color w:val="auto"/>
          <w:sz w:val="22"/>
        </w:rPr>
        <w:t xml:space="preserve"> July 2021, I would like to invite you all to be part of one of the most important para-archery events to take place in 2021. </w:t>
      </w:r>
    </w:p>
    <w:p w14:paraId="72D27CE2" w14:textId="77777777" w:rsidR="005F2F9C" w:rsidRPr="00C0171E" w:rsidRDefault="005F2F9C" w:rsidP="005F2F9C">
      <w:pPr>
        <w:pStyle w:val="FITAnormal"/>
        <w:rPr>
          <w:rFonts w:ascii="Verdana" w:hAnsi="Verdana"/>
          <w:color w:val="auto"/>
          <w:sz w:val="22"/>
        </w:rPr>
      </w:pPr>
    </w:p>
    <w:p w14:paraId="100DD04F" w14:textId="77777777" w:rsidR="005F2F9C" w:rsidRPr="00C0171E" w:rsidRDefault="005F2F9C" w:rsidP="005F2F9C">
      <w:pPr>
        <w:rPr>
          <w:rFonts w:ascii="Verdana" w:hAnsi="Verdana"/>
          <w:color w:val="auto"/>
          <w:sz w:val="22"/>
        </w:rPr>
      </w:pPr>
      <w:proofErr w:type="spellStart"/>
      <w:r w:rsidRPr="00C0171E">
        <w:rPr>
          <w:rFonts w:ascii="Verdana" w:hAnsi="Verdana"/>
          <w:color w:val="auto"/>
          <w:sz w:val="22"/>
        </w:rPr>
        <w:t>Nove</w:t>
      </w:r>
      <w:proofErr w:type="spellEnd"/>
      <w:r w:rsidRPr="00C0171E">
        <w:rPr>
          <w:rFonts w:ascii="Verdana" w:hAnsi="Verdana"/>
          <w:color w:val="auto"/>
          <w:sz w:val="22"/>
        </w:rPr>
        <w:t xml:space="preserve"> Mesto nad </w:t>
      </w:r>
      <w:proofErr w:type="spellStart"/>
      <w:r w:rsidRPr="00C0171E">
        <w:rPr>
          <w:rFonts w:ascii="Verdana" w:hAnsi="Verdana"/>
          <w:color w:val="auto"/>
          <w:sz w:val="22"/>
        </w:rPr>
        <w:t>Metuji</w:t>
      </w:r>
      <w:proofErr w:type="spellEnd"/>
      <w:r w:rsidRPr="00C0171E">
        <w:rPr>
          <w:rFonts w:ascii="Verdana" w:hAnsi="Verdana"/>
          <w:color w:val="auto"/>
          <w:sz w:val="22"/>
        </w:rPr>
        <w:t xml:space="preserve"> is well-known in the para-archery family for hosting major events since 2001.  </w:t>
      </w:r>
    </w:p>
    <w:p w14:paraId="7CFD10E1" w14:textId="77777777" w:rsidR="005F2F9C" w:rsidRPr="00C0171E" w:rsidRDefault="005F2F9C" w:rsidP="005F2F9C">
      <w:pPr>
        <w:rPr>
          <w:rFonts w:ascii="Verdana" w:hAnsi="Verdana"/>
          <w:color w:val="auto"/>
          <w:sz w:val="22"/>
        </w:rPr>
      </w:pPr>
      <w:proofErr w:type="spellStart"/>
      <w:r w:rsidRPr="00C0171E">
        <w:rPr>
          <w:rFonts w:ascii="Verdana" w:hAnsi="Verdana"/>
          <w:color w:val="auto"/>
          <w:sz w:val="22"/>
        </w:rPr>
        <w:t>Organisers</w:t>
      </w:r>
      <w:proofErr w:type="spellEnd"/>
      <w:r w:rsidRPr="00C0171E">
        <w:rPr>
          <w:rFonts w:ascii="Verdana" w:hAnsi="Verdana"/>
          <w:color w:val="auto"/>
          <w:sz w:val="22"/>
        </w:rPr>
        <w:t>, officials, volunteers altogether with participants from all over the globe have always created unique atmosphere and conditions not only for elite performance but also for friendship, tolerance and mutual support.</w:t>
      </w:r>
    </w:p>
    <w:p w14:paraId="137D920F" w14:textId="77777777" w:rsidR="005F2F9C" w:rsidRPr="00C0171E" w:rsidRDefault="005F2F9C" w:rsidP="005F2F9C">
      <w:pPr>
        <w:rPr>
          <w:rFonts w:ascii="Verdana" w:hAnsi="Verdana"/>
          <w:color w:val="auto"/>
          <w:sz w:val="22"/>
        </w:rPr>
      </w:pPr>
    </w:p>
    <w:p w14:paraId="535908EA" w14:textId="77777777" w:rsidR="005F2F9C" w:rsidRPr="00C0171E" w:rsidRDefault="005F2F9C" w:rsidP="005F2F9C">
      <w:pPr>
        <w:rPr>
          <w:rFonts w:ascii="Verdana" w:hAnsi="Verdana"/>
          <w:color w:val="auto"/>
          <w:sz w:val="22"/>
        </w:rPr>
      </w:pPr>
      <w:r w:rsidRPr="00C0171E">
        <w:rPr>
          <w:rFonts w:ascii="Verdana" w:hAnsi="Verdana"/>
          <w:color w:val="auto"/>
          <w:sz w:val="22"/>
        </w:rPr>
        <w:t xml:space="preserve">LOC has hosted WRE and EC since 2001 regularly with a special focus on Paralympic qualification in 2016 with 500 participants, officials and </w:t>
      </w:r>
      <w:proofErr w:type="spellStart"/>
      <w:r w:rsidRPr="00C0171E">
        <w:rPr>
          <w:rFonts w:ascii="Verdana" w:hAnsi="Verdana"/>
          <w:color w:val="auto"/>
          <w:sz w:val="22"/>
        </w:rPr>
        <w:t>organisers</w:t>
      </w:r>
      <w:proofErr w:type="spellEnd"/>
      <w:r w:rsidRPr="00C0171E">
        <w:rPr>
          <w:rFonts w:ascii="Verdana" w:hAnsi="Verdana"/>
          <w:color w:val="auto"/>
          <w:sz w:val="22"/>
        </w:rPr>
        <w:t xml:space="preserve"> from 50 countries. Those who joined us previously will certainly want to come back and be our best ambassadors then in Paralympics 2021 in Tokyo.</w:t>
      </w:r>
    </w:p>
    <w:p w14:paraId="19B7CD14" w14:textId="77777777" w:rsidR="005F2F9C" w:rsidRPr="00C0171E" w:rsidRDefault="005F2F9C" w:rsidP="005F2F9C">
      <w:pPr>
        <w:rPr>
          <w:rFonts w:ascii="Verdana" w:hAnsi="Verdana"/>
          <w:color w:val="auto"/>
          <w:sz w:val="22"/>
        </w:rPr>
      </w:pPr>
    </w:p>
    <w:p w14:paraId="367BF972" w14:textId="77777777" w:rsidR="005F2F9C" w:rsidRPr="00C0171E" w:rsidRDefault="005F2F9C" w:rsidP="005F2F9C">
      <w:pPr>
        <w:rPr>
          <w:rFonts w:ascii="Verdana" w:hAnsi="Verdana"/>
          <w:color w:val="auto"/>
          <w:sz w:val="22"/>
        </w:rPr>
      </w:pPr>
      <w:r w:rsidRPr="00C0171E">
        <w:rPr>
          <w:rFonts w:ascii="Verdana" w:hAnsi="Verdana"/>
          <w:color w:val="auto"/>
          <w:sz w:val="22"/>
        </w:rPr>
        <w:t xml:space="preserve">Worldwide pandemic situation will require certain measures and arrangements for health of our mixed company during the tournament. We are all sure that we can cope with it easily and make our event a gateway to Paralympic Tokyo for those the best and memorable week for all of us.  </w:t>
      </w:r>
    </w:p>
    <w:p w14:paraId="4D1D641A" w14:textId="77777777" w:rsidR="005F2F9C" w:rsidRPr="00C0171E" w:rsidRDefault="005F2F9C" w:rsidP="005F2F9C">
      <w:pPr>
        <w:pStyle w:val="FITAnormal"/>
        <w:rPr>
          <w:rFonts w:ascii="Verdana" w:hAnsi="Verdana"/>
          <w:color w:val="auto"/>
          <w:sz w:val="22"/>
        </w:rPr>
      </w:pPr>
    </w:p>
    <w:p w14:paraId="7B96238A" w14:textId="77777777" w:rsidR="005F2F9C" w:rsidRPr="00C0171E" w:rsidRDefault="005F2F9C" w:rsidP="005F2F9C">
      <w:pPr>
        <w:pStyle w:val="FITAnormal"/>
        <w:rPr>
          <w:rFonts w:ascii="Verdana" w:hAnsi="Verdana"/>
          <w:color w:val="auto"/>
          <w:sz w:val="22"/>
        </w:rPr>
      </w:pPr>
      <w:r w:rsidRPr="00C0171E">
        <w:rPr>
          <w:rFonts w:ascii="Verdana" w:hAnsi="Verdana"/>
          <w:color w:val="auto"/>
          <w:sz w:val="22"/>
        </w:rPr>
        <w:t>Sincerely yours,</w:t>
      </w:r>
    </w:p>
    <w:p w14:paraId="49DE6D21" w14:textId="77777777" w:rsidR="005F2F9C" w:rsidRPr="00C0171E" w:rsidRDefault="005F2F9C" w:rsidP="005F2F9C">
      <w:pPr>
        <w:pStyle w:val="FITAnormal"/>
        <w:rPr>
          <w:rFonts w:ascii="Arial Narrow" w:hAnsi="Arial Narrow"/>
          <w:color w:val="auto"/>
          <w:sz w:val="24"/>
          <w:szCs w:val="24"/>
        </w:rPr>
      </w:pPr>
    </w:p>
    <w:p w14:paraId="750D5889" w14:textId="77777777" w:rsidR="005F2F9C" w:rsidRPr="00C0171E" w:rsidRDefault="005F2F9C" w:rsidP="005F2F9C">
      <w:pPr>
        <w:pStyle w:val="FITAnormal"/>
        <w:rPr>
          <w:rFonts w:ascii="Verdana" w:hAnsi="Verdana"/>
          <w:b/>
          <w:color w:val="auto"/>
          <w:sz w:val="22"/>
        </w:rPr>
      </w:pPr>
      <w:r w:rsidRPr="00C0171E">
        <w:rPr>
          <w:rFonts w:ascii="Verdana" w:hAnsi="Verdana"/>
          <w:b/>
          <w:color w:val="auto"/>
          <w:sz w:val="22"/>
        </w:rPr>
        <w:t>Libor SNAJDR</w:t>
      </w:r>
    </w:p>
    <w:p w14:paraId="1C0A7FE6" w14:textId="77777777" w:rsidR="005F2F9C" w:rsidRPr="00C0171E" w:rsidRDefault="005F2F9C" w:rsidP="005F2F9C">
      <w:pPr>
        <w:pStyle w:val="FITAnormal"/>
        <w:rPr>
          <w:rFonts w:ascii="Verdana" w:hAnsi="Verdana"/>
          <w:b/>
          <w:color w:val="auto"/>
          <w:sz w:val="22"/>
        </w:rPr>
      </w:pPr>
      <w:r w:rsidRPr="00C0171E">
        <w:rPr>
          <w:rFonts w:ascii="Verdana" w:hAnsi="Verdana"/>
          <w:b/>
          <w:color w:val="auto"/>
          <w:sz w:val="22"/>
        </w:rPr>
        <w:t>LOC Chairman</w:t>
      </w:r>
    </w:p>
    <w:p w14:paraId="59D96568" w14:textId="77777777" w:rsidR="005F2F9C" w:rsidRPr="00C0171E" w:rsidRDefault="005F2F9C" w:rsidP="005F2F9C">
      <w:pPr>
        <w:pStyle w:val="FITAnormal"/>
        <w:rPr>
          <w:rFonts w:ascii="Verdana" w:hAnsi="Verdana"/>
          <w:color w:val="auto"/>
          <w:sz w:val="22"/>
        </w:rPr>
      </w:pPr>
      <w:r w:rsidRPr="00C0171E">
        <w:rPr>
          <w:rFonts w:ascii="Verdana" w:hAnsi="Verdana"/>
          <w:b/>
          <w:color w:val="auto"/>
          <w:sz w:val="22"/>
        </w:rPr>
        <w:t>NoveMesto2021</w:t>
      </w:r>
    </w:p>
    <w:p w14:paraId="617ED969" w14:textId="77777777" w:rsidR="00FE4190" w:rsidRDefault="005F2F9C" w:rsidP="00FE4190">
      <w:pPr>
        <w:widowControl/>
        <w:suppressAutoHyphens w:val="0"/>
        <w:jc w:val="left"/>
        <w:rPr>
          <w:rFonts w:ascii="Verdana" w:hAnsi="Verdana"/>
          <w:color w:val="auto"/>
          <w:sz w:val="22"/>
        </w:rPr>
      </w:pPr>
      <w:r w:rsidRPr="00C0171E">
        <w:rPr>
          <w:rFonts w:ascii="Verdana" w:hAnsi="Verdana"/>
          <w:color w:val="auto"/>
          <w:sz w:val="22"/>
        </w:rPr>
        <w:br w:type="page"/>
      </w:r>
    </w:p>
    <w:p w14:paraId="514B7FFF" w14:textId="77777777" w:rsidR="00FE4190" w:rsidRDefault="00FE4190" w:rsidP="00FE4190">
      <w:pPr>
        <w:widowControl/>
        <w:suppressAutoHyphens w:val="0"/>
        <w:jc w:val="left"/>
        <w:rPr>
          <w:rFonts w:ascii="Verdana" w:hAnsi="Verdana"/>
          <w:color w:val="auto"/>
          <w:sz w:val="22"/>
        </w:rPr>
      </w:pPr>
    </w:p>
    <w:p w14:paraId="03D8DD68" w14:textId="53915413" w:rsidR="00FE4190" w:rsidRDefault="00D235AC" w:rsidP="00FE4190">
      <w:pPr>
        <w:rPr>
          <w:rFonts w:ascii="Verdana" w:hAnsi="Verdana"/>
          <w:color w:val="auto"/>
          <w:sz w:val="22"/>
        </w:rPr>
      </w:pPr>
      <w:r>
        <w:rPr>
          <w:rFonts w:ascii="Verdana" w:hAnsi="Verdana"/>
          <w:noProof/>
          <w:color w:val="auto"/>
          <w:sz w:val="22"/>
        </w:rPr>
        <mc:AlternateContent>
          <mc:Choice Requires="wps">
            <w:drawing>
              <wp:anchor distT="0" distB="0" distL="114300" distR="114300" simplePos="0" relativeHeight="251659264" behindDoc="0" locked="0" layoutInCell="1" allowOverlap="1" wp14:anchorId="095345BB" wp14:editId="4ED18030">
                <wp:simplePos x="0" y="0"/>
                <wp:positionH relativeFrom="column">
                  <wp:posOffset>-360680</wp:posOffset>
                </wp:positionH>
                <wp:positionV relativeFrom="paragraph">
                  <wp:posOffset>204470</wp:posOffset>
                </wp:positionV>
                <wp:extent cx="260350" cy="7213600"/>
                <wp:effectExtent l="0" t="0" r="6350" b="6350"/>
                <wp:wrapNone/>
                <wp:docPr id="2" name="Rectangle 2"/>
                <wp:cNvGraphicFramePr/>
                <a:graphic xmlns:a="http://schemas.openxmlformats.org/drawingml/2006/main">
                  <a:graphicData uri="http://schemas.microsoft.com/office/word/2010/wordprocessingShape">
                    <wps:wsp>
                      <wps:cNvSpPr/>
                      <wps:spPr>
                        <a:xfrm>
                          <a:off x="0" y="0"/>
                          <a:ext cx="260350" cy="721360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A0770" id="Rectangle 2" o:spid="_x0000_s1026" style="position:absolute;margin-left:-28.4pt;margin-top:16.1pt;width:20.5pt;height:5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" fillcolor="yellow" stroked="f" strokeweight="2pt"/>
            </w:pict>
          </mc:Fallback>
        </mc:AlternateContent>
      </w:r>
    </w:p>
    <w:p w14:paraId="0167A73B" w14:textId="143301CD" w:rsidR="00FE4190" w:rsidRPr="00FE4190" w:rsidRDefault="00FE4190" w:rsidP="00FE4190">
      <w:pPr>
        <w:rPr>
          <w:rFonts w:ascii="Verdana" w:hAnsi="Verdana"/>
          <w:color w:val="auto"/>
          <w:sz w:val="22"/>
        </w:rPr>
      </w:pPr>
      <w:r w:rsidRPr="00FE4190">
        <w:rPr>
          <w:rFonts w:ascii="Verdana" w:hAnsi="Verdana"/>
          <w:color w:val="auto"/>
          <w:sz w:val="22"/>
        </w:rPr>
        <w:t xml:space="preserve">We are happy to announce that the government of Czech Republic, in regard to the pandemic situation worldwide, has permitted to the WRE and Qualifying Tournaments for the Paralympic Games to be organized in Nové Město nad Metují </w:t>
      </w:r>
      <w:proofErr w:type="gramStart"/>
      <w:r w:rsidRPr="00FE4190">
        <w:rPr>
          <w:rFonts w:ascii="Verdana" w:hAnsi="Verdana"/>
          <w:color w:val="auto"/>
          <w:sz w:val="22"/>
        </w:rPr>
        <w:t>in</w:t>
      </w:r>
      <w:proofErr w:type="gramEnd"/>
      <w:r w:rsidRPr="00FE4190">
        <w:rPr>
          <w:rFonts w:ascii="Verdana" w:hAnsi="Verdana"/>
          <w:color w:val="auto"/>
          <w:sz w:val="22"/>
        </w:rPr>
        <w:t xml:space="preserve"> July 3 through 11, 2021.</w:t>
      </w:r>
    </w:p>
    <w:p w14:paraId="26E135BD" w14:textId="77777777" w:rsidR="00FE4190" w:rsidRDefault="00FE4190" w:rsidP="00FE4190">
      <w:pPr>
        <w:rPr>
          <w:rFonts w:ascii="Verdana" w:hAnsi="Verdana"/>
          <w:b/>
          <w:bCs/>
          <w:sz w:val="22"/>
        </w:rPr>
      </w:pPr>
    </w:p>
    <w:p w14:paraId="008728BA" w14:textId="747E2869" w:rsidR="00FE4190" w:rsidRPr="00FE4190" w:rsidRDefault="00FE4190" w:rsidP="00FE4190">
      <w:pPr>
        <w:rPr>
          <w:rFonts w:ascii="Verdana" w:hAnsi="Verdana"/>
          <w:b/>
          <w:bCs/>
          <w:sz w:val="22"/>
          <w:u w:val="single"/>
        </w:rPr>
      </w:pPr>
      <w:r w:rsidRPr="00FE4190">
        <w:rPr>
          <w:rFonts w:ascii="Verdana" w:hAnsi="Verdana"/>
          <w:b/>
          <w:bCs/>
          <w:sz w:val="22"/>
          <w:u w:val="single"/>
        </w:rPr>
        <w:t>LOCAL REQUIREMENTS FOR COMPETITION</w:t>
      </w:r>
    </w:p>
    <w:p w14:paraId="5C321414" w14:textId="31B2A0A5" w:rsidR="00FE4190" w:rsidRPr="00FE4190" w:rsidRDefault="00FE4190" w:rsidP="00FE4190">
      <w:pPr>
        <w:rPr>
          <w:rFonts w:ascii="Verdana" w:hAnsi="Verdana"/>
          <w:sz w:val="22"/>
        </w:rPr>
      </w:pPr>
      <w:r w:rsidRPr="00FE4190">
        <w:rPr>
          <w:rFonts w:ascii="Verdana" w:hAnsi="Verdana"/>
          <w:sz w:val="22"/>
        </w:rPr>
        <w:t>This allowance is possible with some sanitary rules that all will have to respect, please find as appendix the translation of the mandatories. These rules come in addition to the other local sanitary rules.</w:t>
      </w:r>
    </w:p>
    <w:p w14:paraId="2CC9A6D2" w14:textId="77777777" w:rsidR="00FE4190" w:rsidRPr="00FE4190" w:rsidRDefault="00FE4190" w:rsidP="00FE4190">
      <w:pPr>
        <w:rPr>
          <w:rFonts w:ascii="Verdana" w:hAnsi="Verdana"/>
          <w:sz w:val="22"/>
        </w:rPr>
      </w:pPr>
    </w:p>
    <w:p w14:paraId="08392490" w14:textId="77777777" w:rsidR="00FE4190" w:rsidRPr="00FE4190" w:rsidRDefault="00FE4190" w:rsidP="00FE4190">
      <w:pPr>
        <w:rPr>
          <w:rFonts w:ascii="Verdana" w:hAnsi="Verdana"/>
          <w:sz w:val="22"/>
        </w:rPr>
      </w:pPr>
      <w:r w:rsidRPr="00FE4190">
        <w:rPr>
          <w:rFonts w:ascii="Verdana" w:hAnsi="Verdana"/>
          <w:sz w:val="22"/>
        </w:rPr>
        <w:t>To prepare as well as possible your competition, we would like to highlight some points that it is teams’ responsibility to have or to be charged:</w:t>
      </w:r>
    </w:p>
    <w:p w14:paraId="133C52A6" w14:textId="77777777" w:rsidR="00FE4190" w:rsidRPr="00FE4190" w:rsidRDefault="00FE4190" w:rsidP="00FE4190">
      <w:pPr>
        <w:pStyle w:val="Paragraphedeliste"/>
        <w:numPr>
          <w:ilvl w:val="0"/>
          <w:numId w:val="20"/>
        </w:numPr>
        <w:tabs>
          <w:tab w:val="clear" w:pos="4050"/>
        </w:tabs>
        <w:suppressAutoHyphens w:val="0"/>
        <w:spacing w:after="160" w:line="259" w:lineRule="auto"/>
        <w:jc w:val="both"/>
        <w:rPr>
          <w:sz w:val="22"/>
          <w:szCs w:val="22"/>
        </w:rPr>
      </w:pPr>
      <w:r w:rsidRPr="00FE4190">
        <w:rPr>
          <w:sz w:val="22"/>
          <w:szCs w:val="22"/>
        </w:rPr>
        <w:t>Masks to wear: “</w:t>
      </w:r>
      <w:r w:rsidRPr="00FE4190">
        <w:rPr>
          <w:i/>
          <w:iCs/>
          <w:sz w:val="22"/>
          <w:szCs w:val="22"/>
        </w:rPr>
        <w:t xml:space="preserve">Respirators of minimum class FFP2 or KN95 without exhaust valve will be </w:t>
      </w:r>
      <w:proofErr w:type="gramStart"/>
      <w:r w:rsidRPr="00FE4190">
        <w:rPr>
          <w:i/>
          <w:iCs/>
          <w:sz w:val="22"/>
          <w:szCs w:val="22"/>
        </w:rPr>
        <w:t>used”</w:t>
      </w:r>
      <w:proofErr w:type="gramEnd"/>
    </w:p>
    <w:p w14:paraId="0C3B75D6" w14:textId="77777777" w:rsidR="00FE4190" w:rsidRPr="00FE4190" w:rsidRDefault="00FE4190" w:rsidP="00FE4190">
      <w:pPr>
        <w:pStyle w:val="Paragraphedeliste"/>
        <w:numPr>
          <w:ilvl w:val="0"/>
          <w:numId w:val="20"/>
        </w:numPr>
        <w:tabs>
          <w:tab w:val="clear" w:pos="4050"/>
        </w:tabs>
        <w:suppressAutoHyphens w:val="0"/>
        <w:spacing w:after="160" w:line="259" w:lineRule="auto"/>
        <w:jc w:val="both"/>
        <w:rPr>
          <w:i/>
          <w:iCs/>
          <w:sz w:val="22"/>
          <w:szCs w:val="22"/>
        </w:rPr>
      </w:pPr>
      <w:r w:rsidRPr="00FE4190">
        <w:rPr>
          <w:sz w:val="22"/>
          <w:szCs w:val="22"/>
        </w:rPr>
        <w:t>The participants “</w:t>
      </w:r>
      <w:r w:rsidRPr="00FE4190">
        <w:rPr>
          <w:i/>
          <w:iCs/>
          <w:sz w:val="22"/>
          <w:szCs w:val="22"/>
        </w:rPr>
        <w:t>must undergo RT-PCR screening for virus SARS-CoV-2 or antigen screening for antigen virus SARS-CoV-2 during the sports event. Such screening will be taken on the 3rd and on the 7th day of the event.</w:t>
      </w:r>
    </w:p>
    <w:p w14:paraId="602449D0" w14:textId="77777777" w:rsidR="00FE4190" w:rsidRPr="00FE4190" w:rsidRDefault="00FE4190" w:rsidP="00FE4190">
      <w:pPr>
        <w:pStyle w:val="Paragraphedeliste"/>
        <w:ind w:left="360"/>
        <w:jc w:val="both"/>
        <w:rPr>
          <w:sz w:val="22"/>
          <w:szCs w:val="22"/>
        </w:rPr>
      </w:pPr>
      <w:r w:rsidRPr="00FE4190">
        <w:rPr>
          <w:sz w:val="22"/>
          <w:szCs w:val="22"/>
        </w:rPr>
        <w:t>For that point, the LOC will propose an antigenic test for the one to do the 3</w:t>
      </w:r>
      <w:r w:rsidRPr="00FE4190">
        <w:rPr>
          <w:sz w:val="22"/>
          <w:szCs w:val="22"/>
          <w:vertAlign w:val="superscript"/>
        </w:rPr>
        <w:t>rd</w:t>
      </w:r>
      <w:r w:rsidRPr="00FE4190">
        <w:rPr>
          <w:sz w:val="22"/>
          <w:szCs w:val="22"/>
        </w:rPr>
        <w:t xml:space="preserve"> day, and a PCR test for the one to do the 7</w:t>
      </w:r>
      <w:r w:rsidRPr="00FE4190">
        <w:rPr>
          <w:sz w:val="22"/>
          <w:szCs w:val="22"/>
          <w:vertAlign w:val="superscript"/>
        </w:rPr>
        <w:t>th</w:t>
      </w:r>
      <w:r w:rsidRPr="00FE4190">
        <w:rPr>
          <w:sz w:val="22"/>
          <w:szCs w:val="22"/>
        </w:rPr>
        <w:t xml:space="preserve"> day who can be used for traveling back home.</w:t>
      </w:r>
    </w:p>
    <w:p w14:paraId="6B309DCE" w14:textId="77777777" w:rsidR="00FE4190" w:rsidRPr="00FE4190" w:rsidRDefault="00FE4190" w:rsidP="00FE4190">
      <w:pPr>
        <w:pStyle w:val="Paragraphedeliste"/>
        <w:ind w:left="360"/>
        <w:jc w:val="both"/>
        <w:rPr>
          <w:sz w:val="22"/>
          <w:szCs w:val="22"/>
        </w:rPr>
      </w:pPr>
      <w:r w:rsidRPr="00FE4190">
        <w:rPr>
          <w:sz w:val="22"/>
          <w:szCs w:val="22"/>
        </w:rPr>
        <w:t>Approximative costs per person: Antigenic test 10,00 €; PCR Test 60,00 €.</w:t>
      </w:r>
    </w:p>
    <w:p w14:paraId="4322E198" w14:textId="77777777" w:rsidR="00FE4190" w:rsidRPr="00FE4190" w:rsidRDefault="00FE4190" w:rsidP="00FE4190">
      <w:pPr>
        <w:pStyle w:val="Paragraphedeliste"/>
        <w:ind w:left="360"/>
        <w:jc w:val="both"/>
        <w:rPr>
          <w:sz w:val="22"/>
          <w:szCs w:val="22"/>
        </w:rPr>
      </w:pPr>
    </w:p>
    <w:p w14:paraId="2C356481" w14:textId="00F5EE39" w:rsidR="00FE4190" w:rsidRPr="00FE4190" w:rsidRDefault="00FE4190" w:rsidP="00FE4190">
      <w:pPr>
        <w:pStyle w:val="Paragraphedeliste"/>
        <w:ind w:left="0"/>
        <w:jc w:val="both"/>
        <w:rPr>
          <w:sz w:val="22"/>
          <w:szCs w:val="22"/>
        </w:rPr>
      </w:pPr>
      <w:r w:rsidRPr="00FE4190">
        <w:rPr>
          <w:sz w:val="22"/>
          <w:szCs w:val="22"/>
        </w:rPr>
        <w:t>Teams must order and pay the test. You must do it through “extras” in WAREOS. By this way, these expenses will appear on the invoice edited by WAREOS.</w:t>
      </w:r>
    </w:p>
    <w:p w14:paraId="175D6C00" w14:textId="77777777" w:rsidR="00FE4190" w:rsidRPr="00FE4190" w:rsidRDefault="00FE4190" w:rsidP="00FE4190">
      <w:pPr>
        <w:pStyle w:val="Paragraphedeliste"/>
        <w:ind w:left="0"/>
        <w:jc w:val="both"/>
        <w:rPr>
          <w:sz w:val="22"/>
          <w:szCs w:val="22"/>
        </w:rPr>
      </w:pPr>
    </w:p>
    <w:p w14:paraId="76050C3F" w14:textId="77777777" w:rsidR="00FE4190" w:rsidRPr="00FE4190" w:rsidRDefault="00FE4190" w:rsidP="00FE4190">
      <w:pPr>
        <w:pStyle w:val="Paragraphedeliste"/>
        <w:ind w:left="0"/>
        <w:jc w:val="both"/>
        <w:rPr>
          <w:b/>
          <w:bCs/>
          <w:sz w:val="22"/>
          <w:szCs w:val="22"/>
          <w:u w:val="single"/>
        </w:rPr>
      </w:pPr>
      <w:r w:rsidRPr="00FE4190">
        <w:rPr>
          <w:b/>
          <w:bCs/>
          <w:sz w:val="22"/>
          <w:szCs w:val="22"/>
          <w:u w:val="single"/>
        </w:rPr>
        <w:t>JUSTIFICATION TO PARTICIPATE</w:t>
      </w:r>
    </w:p>
    <w:p w14:paraId="3AB3BB55" w14:textId="77777777" w:rsidR="00FE4190" w:rsidRPr="00FE4190" w:rsidRDefault="00FE4190" w:rsidP="00FE4190">
      <w:pPr>
        <w:pStyle w:val="Paragraphedeliste"/>
        <w:spacing w:before="240"/>
        <w:ind w:left="0"/>
        <w:jc w:val="both"/>
        <w:rPr>
          <w:sz w:val="22"/>
          <w:szCs w:val="22"/>
        </w:rPr>
      </w:pPr>
      <w:r w:rsidRPr="00FE4190">
        <w:rPr>
          <w:sz w:val="22"/>
          <w:szCs w:val="22"/>
        </w:rPr>
        <w:t>In addition to the permission document, Czech Republic gives exception to enter in the country for participants to major sport events.</w:t>
      </w:r>
    </w:p>
    <w:p w14:paraId="1C267BD4" w14:textId="77777777" w:rsidR="00FE4190" w:rsidRPr="00FE4190" w:rsidRDefault="00FE4190" w:rsidP="00FE4190">
      <w:pPr>
        <w:pStyle w:val="Paragraphedeliste"/>
        <w:ind w:left="0"/>
        <w:jc w:val="both"/>
        <w:rPr>
          <w:sz w:val="22"/>
          <w:szCs w:val="22"/>
        </w:rPr>
      </w:pPr>
      <w:r w:rsidRPr="00FE4190">
        <w:rPr>
          <w:sz w:val="22"/>
          <w:szCs w:val="22"/>
        </w:rPr>
        <w:t>ALL PARTICIPANTS NEED IT! Without the individual document, there will be no possibility to come.</w:t>
      </w:r>
    </w:p>
    <w:p w14:paraId="0B694697" w14:textId="77777777" w:rsidR="00FE4190" w:rsidRPr="00FE4190" w:rsidRDefault="00FE4190" w:rsidP="00FE4190">
      <w:pPr>
        <w:pStyle w:val="Paragraphedeliste"/>
        <w:ind w:left="0"/>
        <w:jc w:val="both"/>
        <w:rPr>
          <w:sz w:val="22"/>
          <w:szCs w:val="22"/>
        </w:rPr>
      </w:pPr>
    </w:p>
    <w:p w14:paraId="60C5C8C6" w14:textId="77777777" w:rsidR="00FE4190" w:rsidRPr="00FE4190" w:rsidRDefault="00FE4190" w:rsidP="00FE4190">
      <w:pPr>
        <w:pStyle w:val="Paragraphedeliste"/>
        <w:ind w:left="0"/>
        <w:jc w:val="both"/>
        <w:rPr>
          <w:sz w:val="22"/>
          <w:szCs w:val="22"/>
        </w:rPr>
      </w:pPr>
      <w:r w:rsidRPr="00FE4190">
        <w:rPr>
          <w:sz w:val="22"/>
          <w:szCs w:val="22"/>
        </w:rPr>
        <w:t>1/ The document will be delivered by the National Sport Agency</w:t>
      </w:r>
    </w:p>
    <w:p w14:paraId="1EB43D6E" w14:textId="77777777" w:rsidR="00FE4190" w:rsidRPr="00FE4190" w:rsidRDefault="00FE4190" w:rsidP="00FE4190">
      <w:pPr>
        <w:pStyle w:val="Paragraphedeliste"/>
        <w:ind w:left="0"/>
        <w:jc w:val="both"/>
        <w:rPr>
          <w:sz w:val="22"/>
          <w:szCs w:val="22"/>
        </w:rPr>
      </w:pPr>
      <w:r w:rsidRPr="00FE4190">
        <w:rPr>
          <w:sz w:val="22"/>
          <w:szCs w:val="22"/>
        </w:rPr>
        <w:t>2/ It is up to the LOC to give the information to the Agency</w:t>
      </w:r>
    </w:p>
    <w:p w14:paraId="03A57537" w14:textId="417BEFB9" w:rsidR="00FE4190" w:rsidRPr="00FE4190" w:rsidRDefault="00FE4190" w:rsidP="00FE4190">
      <w:pPr>
        <w:pStyle w:val="Paragraphedeliste"/>
        <w:ind w:left="0"/>
        <w:jc w:val="both"/>
        <w:rPr>
          <w:sz w:val="22"/>
          <w:szCs w:val="22"/>
        </w:rPr>
      </w:pPr>
      <w:r w:rsidRPr="00FE4190">
        <w:rPr>
          <w:sz w:val="22"/>
          <w:szCs w:val="22"/>
        </w:rPr>
        <w:t>3/ After control, the Agency will deliver the individual allowance to come for participation</w:t>
      </w:r>
      <w:r w:rsidR="00D235AC">
        <w:rPr>
          <w:sz w:val="22"/>
          <w:szCs w:val="22"/>
        </w:rPr>
        <w:t xml:space="preserve">. These documents must be presented at arrival in Czech </w:t>
      </w:r>
      <w:proofErr w:type="spellStart"/>
      <w:r w:rsidR="00D235AC">
        <w:rPr>
          <w:sz w:val="22"/>
          <w:szCs w:val="22"/>
        </w:rPr>
        <w:t>Repbublic</w:t>
      </w:r>
      <w:proofErr w:type="spellEnd"/>
      <w:r w:rsidR="00D235AC">
        <w:rPr>
          <w:sz w:val="22"/>
          <w:szCs w:val="22"/>
        </w:rPr>
        <w:t xml:space="preserve"> in addition to the usual ones asked to foreigners during the pandemic period. </w:t>
      </w:r>
    </w:p>
    <w:p w14:paraId="7D8E60B2" w14:textId="77777777" w:rsidR="00FE4190" w:rsidRPr="00FE4190" w:rsidRDefault="00FE4190" w:rsidP="00FE4190">
      <w:pPr>
        <w:pStyle w:val="Paragraphedeliste"/>
        <w:ind w:left="0"/>
        <w:jc w:val="both"/>
        <w:rPr>
          <w:sz w:val="22"/>
          <w:szCs w:val="22"/>
        </w:rPr>
      </w:pPr>
    </w:p>
    <w:p w14:paraId="7AB0D90F" w14:textId="77777777" w:rsidR="00FE4190" w:rsidRPr="00FE4190" w:rsidRDefault="00FE4190" w:rsidP="00FE4190">
      <w:pPr>
        <w:pStyle w:val="Paragraphedeliste"/>
        <w:ind w:left="0"/>
        <w:jc w:val="both"/>
        <w:rPr>
          <w:sz w:val="22"/>
          <w:szCs w:val="22"/>
        </w:rPr>
      </w:pPr>
    </w:p>
    <w:p w14:paraId="367FCD24" w14:textId="77777777" w:rsidR="00D235AC" w:rsidRDefault="00D235AC" w:rsidP="00FE4190">
      <w:pPr>
        <w:pStyle w:val="Paragraphedeliste"/>
        <w:ind w:left="0"/>
        <w:jc w:val="both"/>
        <w:rPr>
          <w:sz w:val="22"/>
          <w:szCs w:val="22"/>
        </w:rPr>
      </w:pPr>
    </w:p>
    <w:p w14:paraId="3AC465ED" w14:textId="77777777" w:rsidR="00D235AC" w:rsidRDefault="00D235AC" w:rsidP="00FE4190">
      <w:pPr>
        <w:pStyle w:val="Paragraphedeliste"/>
        <w:ind w:left="0"/>
        <w:jc w:val="both"/>
        <w:rPr>
          <w:sz w:val="22"/>
          <w:szCs w:val="22"/>
        </w:rPr>
      </w:pPr>
    </w:p>
    <w:p w14:paraId="28185611" w14:textId="518753D8" w:rsidR="00D235AC" w:rsidRDefault="00D235AC" w:rsidP="00FE4190">
      <w:pPr>
        <w:pStyle w:val="Paragraphedeliste"/>
        <w:ind w:left="0"/>
        <w:jc w:val="both"/>
        <w:rPr>
          <w:sz w:val="22"/>
          <w:szCs w:val="22"/>
        </w:rPr>
      </w:pPr>
      <w:r>
        <w:rPr>
          <w:noProof/>
          <w:color w:val="auto"/>
          <w:sz w:val="22"/>
        </w:rPr>
        <mc:AlternateContent>
          <mc:Choice Requires="wps">
            <w:drawing>
              <wp:anchor distT="0" distB="0" distL="114300" distR="114300" simplePos="0" relativeHeight="251661312" behindDoc="0" locked="0" layoutInCell="1" allowOverlap="1" wp14:anchorId="09348835" wp14:editId="46568548">
                <wp:simplePos x="0" y="0"/>
                <wp:positionH relativeFrom="column">
                  <wp:posOffset>-455930</wp:posOffset>
                </wp:positionH>
                <wp:positionV relativeFrom="paragraph">
                  <wp:posOffset>236220</wp:posOffset>
                </wp:positionV>
                <wp:extent cx="260350" cy="6026150"/>
                <wp:effectExtent l="0" t="0" r="6350" b="0"/>
                <wp:wrapNone/>
                <wp:docPr id="3" name="Rectangle 3"/>
                <wp:cNvGraphicFramePr/>
                <a:graphic xmlns:a="http://schemas.openxmlformats.org/drawingml/2006/main">
                  <a:graphicData uri="http://schemas.microsoft.com/office/word/2010/wordprocessingShape">
                    <wps:wsp>
                      <wps:cNvSpPr/>
                      <wps:spPr>
                        <a:xfrm>
                          <a:off x="0" y="0"/>
                          <a:ext cx="260350" cy="602615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149B1" id="Rectangle 3" o:spid="_x0000_s1026" style="position:absolute;margin-left:-35.9pt;margin-top:18.6pt;width:20.5pt;height:4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" fillcolor="yellow" stroked="f" strokeweight="2pt"/>
            </w:pict>
          </mc:Fallback>
        </mc:AlternateContent>
      </w:r>
    </w:p>
    <w:p w14:paraId="5A2082D3" w14:textId="5971B8BF" w:rsidR="00FE4190" w:rsidRPr="00FE4190" w:rsidRDefault="00FE4190" w:rsidP="00FE4190">
      <w:pPr>
        <w:pStyle w:val="Paragraphedeliste"/>
        <w:ind w:left="0"/>
        <w:jc w:val="both"/>
        <w:rPr>
          <w:sz w:val="22"/>
          <w:szCs w:val="22"/>
        </w:rPr>
      </w:pPr>
      <w:r w:rsidRPr="00FE4190">
        <w:rPr>
          <w:sz w:val="22"/>
          <w:szCs w:val="22"/>
        </w:rPr>
        <w:t xml:space="preserve">As team, you </w:t>
      </w:r>
      <w:r w:rsidR="00F52046">
        <w:rPr>
          <w:sz w:val="22"/>
          <w:szCs w:val="22"/>
        </w:rPr>
        <w:t>must</w:t>
      </w:r>
      <w:r w:rsidRPr="00FE4190">
        <w:rPr>
          <w:sz w:val="22"/>
          <w:szCs w:val="22"/>
        </w:rPr>
        <w:t xml:space="preserve"> give the above information for all registered persons (archers and staff):</w:t>
      </w:r>
    </w:p>
    <w:p w14:paraId="2C47C3BA" w14:textId="77777777" w:rsidR="00FE4190" w:rsidRPr="00FE4190" w:rsidRDefault="00FE4190" w:rsidP="00FE4190">
      <w:pPr>
        <w:pStyle w:val="Paragraphedeliste"/>
        <w:numPr>
          <w:ilvl w:val="0"/>
          <w:numId w:val="20"/>
        </w:numPr>
        <w:tabs>
          <w:tab w:val="clear" w:pos="4050"/>
        </w:tabs>
        <w:suppressAutoHyphens w:val="0"/>
        <w:spacing w:after="160" w:line="259" w:lineRule="auto"/>
        <w:jc w:val="both"/>
        <w:rPr>
          <w:sz w:val="22"/>
          <w:szCs w:val="22"/>
        </w:rPr>
      </w:pPr>
      <w:r w:rsidRPr="00FE4190">
        <w:rPr>
          <w:sz w:val="22"/>
          <w:szCs w:val="22"/>
        </w:rPr>
        <w:t>NAME</w:t>
      </w:r>
    </w:p>
    <w:p w14:paraId="582C7FB3" w14:textId="77777777" w:rsidR="00FE4190" w:rsidRPr="00FE4190" w:rsidRDefault="00FE4190" w:rsidP="00FE4190">
      <w:pPr>
        <w:pStyle w:val="Paragraphedeliste"/>
        <w:numPr>
          <w:ilvl w:val="0"/>
          <w:numId w:val="20"/>
        </w:numPr>
        <w:tabs>
          <w:tab w:val="clear" w:pos="4050"/>
        </w:tabs>
        <w:suppressAutoHyphens w:val="0"/>
        <w:spacing w:after="160" w:line="259" w:lineRule="auto"/>
        <w:jc w:val="both"/>
        <w:rPr>
          <w:sz w:val="22"/>
          <w:szCs w:val="22"/>
        </w:rPr>
      </w:pPr>
      <w:r w:rsidRPr="00FE4190">
        <w:rPr>
          <w:sz w:val="22"/>
          <w:szCs w:val="22"/>
        </w:rPr>
        <w:t>SURNAME</w:t>
      </w:r>
    </w:p>
    <w:p w14:paraId="3E2BDAA8" w14:textId="77777777" w:rsidR="00FE4190" w:rsidRPr="00FE4190" w:rsidRDefault="00FE4190" w:rsidP="00FE4190">
      <w:pPr>
        <w:pStyle w:val="Paragraphedeliste"/>
        <w:numPr>
          <w:ilvl w:val="0"/>
          <w:numId w:val="20"/>
        </w:numPr>
        <w:tabs>
          <w:tab w:val="clear" w:pos="4050"/>
        </w:tabs>
        <w:suppressAutoHyphens w:val="0"/>
        <w:spacing w:after="160" w:line="259" w:lineRule="auto"/>
        <w:jc w:val="both"/>
        <w:rPr>
          <w:color w:val="auto"/>
          <w:sz w:val="22"/>
          <w:szCs w:val="22"/>
        </w:rPr>
      </w:pPr>
      <w:r w:rsidRPr="00FE4190">
        <w:rPr>
          <w:color w:val="auto"/>
          <w:sz w:val="22"/>
          <w:szCs w:val="22"/>
        </w:rPr>
        <w:t>Date of birth</w:t>
      </w:r>
    </w:p>
    <w:p w14:paraId="337036B3" w14:textId="77777777" w:rsidR="00FE4190" w:rsidRPr="00FE4190" w:rsidRDefault="00FE4190" w:rsidP="00FE4190">
      <w:pPr>
        <w:pStyle w:val="Paragraphedeliste"/>
        <w:numPr>
          <w:ilvl w:val="0"/>
          <w:numId w:val="20"/>
        </w:numPr>
        <w:tabs>
          <w:tab w:val="clear" w:pos="4050"/>
        </w:tabs>
        <w:suppressAutoHyphens w:val="0"/>
        <w:spacing w:after="160" w:line="259" w:lineRule="auto"/>
        <w:jc w:val="both"/>
        <w:rPr>
          <w:color w:val="auto"/>
          <w:sz w:val="22"/>
          <w:szCs w:val="22"/>
        </w:rPr>
      </w:pPr>
      <w:r w:rsidRPr="00FE4190">
        <w:rPr>
          <w:color w:val="auto"/>
          <w:sz w:val="22"/>
          <w:szCs w:val="22"/>
        </w:rPr>
        <w:t>PASSPORT NUMBER</w:t>
      </w:r>
    </w:p>
    <w:p w14:paraId="72EF386E" w14:textId="77777777" w:rsidR="00FE4190" w:rsidRPr="00FE4190" w:rsidRDefault="00FE4190" w:rsidP="00FE4190">
      <w:pPr>
        <w:pStyle w:val="Paragraphedeliste"/>
        <w:numPr>
          <w:ilvl w:val="0"/>
          <w:numId w:val="20"/>
        </w:numPr>
        <w:tabs>
          <w:tab w:val="clear" w:pos="4050"/>
        </w:tabs>
        <w:suppressAutoHyphens w:val="0"/>
        <w:spacing w:after="160" w:line="259" w:lineRule="auto"/>
        <w:jc w:val="both"/>
        <w:rPr>
          <w:color w:val="auto"/>
          <w:sz w:val="22"/>
          <w:szCs w:val="22"/>
        </w:rPr>
      </w:pPr>
      <w:r w:rsidRPr="00FE4190">
        <w:rPr>
          <w:color w:val="auto"/>
          <w:sz w:val="22"/>
          <w:szCs w:val="22"/>
        </w:rPr>
        <w:t>Citizenship</w:t>
      </w:r>
    </w:p>
    <w:p w14:paraId="5E54D822" w14:textId="77777777" w:rsidR="00FE4190" w:rsidRPr="00FE4190" w:rsidRDefault="00FE4190" w:rsidP="00FE4190">
      <w:pPr>
        <w:pStyle w:val="Paragraphedeliste"/>
        <w:numPr>
          <w:ilvl w:val="0"/>
          <w:numId w:val="20"/>
        </w:numPr>
        <w:tabs>
          <w:tab w:val="clear" w:pos="4050"/>
        </w:tabs>
        <w:suppressAutoHyphens w:val="0"/>
        <w:spacing w:after="160" w:line="259" w:lineRule="auto"/>
        <w:jc w:val="both"/>
        <w:rPr>
          <w:color w:val="auto"/>
          <w:sz w:val="22"/>
          <w:szCs w:val="22"/>
        </w:rPr>
      </w:pPr>
      <w:r w:rsidRPr="00FE4190">
        <w:rPr>
          <w:color w:val="auto"/>
          <w:sz w:val="22"/>
          <w:szCs w:val="22"/>
        </w:rPr>
        <w:t>Personal E-mail</w:t>
      </w:r>
    </w:p>
    <w:p w14:paraId="77F47A13" w14:textId="77777777" w:rsidR="00FE4190" w:rsidRPr="00FE4190" w:rsidRDefault="00FE4190" w:rsidP="00FE4190">
      <w:pPr>
        <w:pStyle w:val="Paragraphedeliste"/>
        <w:numPr>
          <w:ilvl w:val="0"/>
          <w:numId w:val="20"/>
        </w:numPr>
        <w:tabs>
          <w:tab w:val="clear" w:pos="4050"/>
        </w:tabs>
        <w:suppressAutoHyphens w:val="0"/>
        <w:spacing w:after="160" w:line="259" w:lineRule="auto"/>
        <w:jc w:val="both"/>
        <w:rPr>
          <w:color w:val="auto"/>
          <w:sz w:val="22"/>
          <w:szCs w:val="22"/>
        </w:rPr>
      </w:pPr>
      <w:r w:rsidRPr="00FE4190">
        <w:rPr>
          <w:color w:val="auto"/>
          <w:sz w:val="22"/>
          <w:szCs w:val="22"/>
        </w:rPr>
        <w:t>Personal phone number</w:t>
      </w:r>
    </w:p>
    <w:p w14:paraId="78FC100D" w14:textId="77777777" w:rsidR="00FE4190" w:rsidRPr="00FE4190" w:rsidRDefault="00FE4190" w:rsidP="00FE4190">
      <w:pPr>
        <w:pStyle w:val="Paragraphedeliste"/>
        <w:numPr>
          <w:ilvl w:val="0"/>
          <w:numId w:val="20"/>
        </w:numPr>
        <w:tabs>
          <w:tab w:val="clear" w:pos="4050"/>
        </w:tabs>
        <w:suppressAutoHyphens w:val="0"/>
        <w:spacing w:after="160" w:line="259" w:lineRule="auto"/>
        <w:jc w:val="both"/>
        <w:rPr>
          <w:color w:val="auto"/>
          <w:sz w:val="22"/>
          <w:szCs w:val="22"/>
        </w:rPr>
      </w:pPr>
      <w:r w:rsidRPr="00FE4190">
        <w:rPr>
          <w:color w:val="auto"/>
          <w:sz w:val="22"/>
          <w:szCs w:val="22"/>
        </w:rPr>
        <w:t>Position in a team (athlete, coach, staff, physician etc.)</w:t>
      </w:r>
    </w:p>
    <w:p w14:paraId="7900CB50" w14:textId="77777777" w:rsidR="00FE4190" w:rsidRPr="00FE4190" w:rsidRDefault="00FE4190" w:rsidP="00FE4190">
      <w:pPr>
        <w:pStyle w:val="Paragraphedeliste"/>
        <w:numPr>
          <w:ilvl w:val="0"/>
          <w:numId w:val="20"/>
        </w:numPr>
        <w:tabs>
          <w:tab w:val="clear" w:pos="4050"/>
        </w:tabs>
        <w:suppressAutoHyphens w:val="0"/>
        <w:spacing w:after="160" w:line="259" w:lineRule="auto"/>
        <w:jc w:val="both"/>
        <w:rPr>
          <w:color w:val="auto"/>
          <w:sz w:val="22"/>
          <w:szCs w:val="22"/>
        </w:rPr>
      </w:pPr>
      <w:r w:rsidRPr="00FE4190">
        <w:rPr>
          <w:color w:val="auto"/>
          <w:sz w:val="22"/>
          <w:szCs w:val="22"/>
        </w:rPr>
        <w:t>Place of embarking</w:t>
      </w:r>
    </w:p>
    <w:p w14:paraId="2E84C15C" w14:textId="77777777" w:rsidR="00FE4190" w:rsidRPr="00FE4190" w:rsidRDefault="00FE4190" w:rsidP="00FE4190">
      <w:pPr>
        <w:pStyle w:val="Paragraphedeliste"/>
        <w:numPr>
          <w:ilvl w:val="0"/>
          <w:numId w:val="20"/>
        </w:numPr>
        <w:tabs>
          <w:tab w:val="clear" w:pos="4050"/>
        </w:tabs>
        <w:suppressAutoHyphens w:val="0"/>
        <w:spacing w:after="160" w:line="259" w:lineRule="auto"/>
        <w:jc w:val="both"/>
        <w:rPr>
          <w:color w:val="auto"/>
          <w:sz w:val="22"/>
          <w:szCs w:val="22"/>
        </w:rPr>
      </w:pPr>
      <w:r w:rsidRPr="00FE4190">
        <w:rPr>
          <w:color w:val="auto"/>
          <w:sz w:val="22"/>
          <w:szCs w:val="22"/>
        </w:rPr>
        <w:t>Date of arrival to the Czech Republic</w:t>
      </w:r>
    </w:p>
    <w:p w14:paraId="35FAC5A8" w14:textId="77777777" w:rsidR="00FE4190" w:rsidRPr="00FE4190" w:rsidRDefault="00FE4190" w:rsidP="00FE4190">
      <w:pPr>
        <w:pStyle w:val="Paragraphedeliste"/>
        <w:numPr>
          <w:ilvl w:val="0"/>
          <w:numId w:val="20"/>
        </w:numPr>
        <w:tabs>
          <w:tab w:val="clear" w:pos="4050"/>
        </w:tabs>
        <w:suppressAutoHyphens w:val="0"/>
        <w:spacing w:after="160" w:line="259" w:lineRule="auto"/>
        <w:jc w:val="both"/>
        <w:rPr>
          <w:color w:val="auto"/>
          <w:sz w:val="22"/>
          <w:szCs w:val="22"/>
        </w:rPr>
      </w:pPr>
      <w:r w:rsidRPr="00FE4190">
        <w:rPr>
          <w:color w:val="auto"/>
          <w:sz w:val="22"/>
          <w:szCs w:val="22"/>
        </w:rPr>
        <w:t>Date of departure from the Czech Republic</w:t>
      </w:r>
    </w:p>
    <w:p w14:paraId="707D92B3" w14:textId="4FA5D614" w:rsidR="00FE4190" w:rsidRPr="00F52046" w:rsidRDefault="00F52046" w:rsidP="00FE4190">
      <w:pPr>
        <w:rPr>
          <w:rFonts w:ascii="Verdana" w:hAnsi="Verdana"/>
          <w:sz w:val="22"/>
        </w:rPr>
      </w:pPr>
      <w:r w:rsidRPr="00F52046">
        <w:rPr>
          <w:rFonts w:ascii="Verdana" w:hAnsi="Verdana"/>
          <w:sz w:val="22"/>
        </w:rPr>
        <w:t xml:space="preserve">The LOC will give you in a </w:t>
      </w:r>
      <w:proofErr w:type="spellStart"/>
      <w:r w:rsidRPr="00F52046">
        <w:rPr>
          <w:rFonts w:ascii="Verdana" w:hAnsi="Verdana"/>
          <w:sz w:val="22"/>
        </w:rPr>
        <w:t>furthure</w:t>
      </w:r>
      <w:proofErr w:type="spellEnd"/>
      <w:r w:rsidRPr="00F52046">
        <w:rPr>
          <w:rFonts w:ascii="Verdana" w:hAnsi="Verdana"/>
          <w:sz w:val="22"/>
        </w:rPr>
        <w:t xml:space="preserve"> communication the way to input these </w:t>
      </w:r>
      <w:proofErr w:type="spellStart"/>
      <w:r w:rsidRPr="00F52046">
        <w:rPr>
          <w:rFonts w:ascii="Verdana" w:hAnsi="Verdana"/>
          <w:sz w:val="22"/>
        </w:rPr>
        <w:t>datas</w:t>
      </w:r>
      <w:proofErr w:type="spellEnd"/>
      <w:r w:rsidRPr="00F52046">
        <w:rPr>
          <w:rFonts w:ascii="Verdana" w:hAnsi="Verdana"/>
          <w:sz w:val="22"/>
        </w:rPr>
        <w:t>.</w:t>
      </w:r>
    </w:p>
    <w:p w14:paraId="09DE858E" w14:textId="52E5F7EE" w:rsidR="00D235AC" w:rsidRDefault="00D235AC" w:rsidP="00FE4190">
      <w:pPr>
        <w:rPr>
          <w:rFonts w:ascii="Verdana" w:hAnsi="Verdana"/>
          <w:sz w:val="22"/>
        </w:rPr>
      </w:pPr>
    </w:p>
    <w:p w14:paraId="5B654DE9" w14:textId="5E828CF6" w:rsidR="00D235AC" w:rsidRDefault="00D235AC" w:rsidP="00FE4190">
      <w:pPr>
        <w:rPr>
          <w:rFonts w:ascii="Verdana" w:hAnsi="Verdana"/>
          <w:sz w:val="22"/>
        </w:rPr>
      </w:pPr>
      <w:r>
        <w:rPr>
          <w:rFonts w:ascii="Verdana" w:hAnsi="Verdana"/>
          <w:sz w:val="22"/>
        </w:rPr>
        <w:t>Some</w:t>
      </w:r>
      <w:r w:rsidR="00D25F75">
        <w:rPr>
          <w:rFonts w:ascii="Verdana" w:hAnsi="Verdana"/>
          <w:sz w:val="22"/>
        </w:rPr>
        <w:t xml:space="preserve"> </w:t>
      </w:r>
      <w:r>
        <w:rPr>
          <w:rFonts w:ascii="Verdana" w:hAnsi="Verdana"/>
          <w:sz w:val="22"/>
        </w:rPr>
        <w:t xml:space="preserve">check point you will have to pass to participate will be </w:t>
      </w:r>
      <w:r w:rsidR="00D25F75">
        <w:rPr>
          <w:rFonts w:ascii="Verdana" w:hAnsi="Verdana"/>
          <w:sz w:val="22"/>
        </w:rPr>
        <w:t>provided</w:t>
      </w:r>
      <w:r>
        <w:rPr>
          <w:rFonts w:ascii="Verdana" w:hAnsi="Verdana"/>
          <w:sz w:val="22"/>
        </w:rPr>
        <w:t xml:space="preserve"> by official defense </w:t>
      </w:r>
      <w:proofErr w:type="gramStart"/>
      <w:r>
        <w:rPr>
          <w:rFonts w:ascii="Verdana" w:hAnsi="Verdana"/>
          <w:sz w:val="22"/>
        </w:rPr>
        <w:t>authorities :</w:t>
      </w:r>
      <w:proofErr w:type="gramEnd"/>
    </w:p>
    <w:p w14:paraId="0561BDD9" w14:textId="3721E804" w:rsidR="00D235AC" w:rsidRDefault="00D235AC" w:rsidP="00D235AC">
      <w:pPr>
        <w:pStyle w:val="Paragraphedeliste"/>
        <w:numPr>
          <w:ilvl w:val="0"/>
          <w:numId w:val="20"/>
        </w:numPr>
        <w:rPr>
          <w:sz w:val="22"/>
        </w:rPr>
      </w:pPr>
      <w:r>
        <w:rPr>
          <w:sz w:val="22"/>
        </w:rPr>
        <w:t xml:space="preserve">When you come by </w:t>
      </w:r>
      <w:proofErr w:type="gramStart"/>
      <w:r>
        <w:rPr>
          <w:sz w:val="22"/>
        </w:rPr>
        <w:t>plane :</w:t>
      </w:r>
      <w:proofErr w:type="gramEnd"/>
      <w:r>
        <w:rPr>
          <w:sz w:val="22"/>
        </w:rPr>
        <w:t xml:space="preserve"> at the airport</w:t>
      </w:r>
    </w:p>
    <w:p w14:paraId="2ACEC110" w14:textId="46E7BE5F" w:rsidR="00D235AC" w:rsidRPr="00D235AC" w:rsidRDefault="00D235AC" w:rsidP="00D235AC">
      <w:pPr>
        <w:pStyle w:val="Paragraphedeliste"/>
        <w:numPr>
          <w:ilvl w:val="0"/>
          <w:numId w:val="20"/>
        </w:numPr>
        <w:rPr>
          <w:sz w:val="22"/>
        </w:rPr>
      </w:pPr>
      <w:r>
        <w:rPr>
          <w:sz w:val="22"/>
        </w:rPr>
        <w:t xml:space="preserve">When you come by car, at the venue (you </w:t>
      </w:r>
      <w:proofErr w:type="gramStart"/>
      <w:r>
        <w:rPr>
          <w:sz w:val="22"/>
        </w:rPr>
        <w:t>have to</w:t>
      </w:r>
      <w:proofErr w:type="gramEnd"/>
      <w:r>
        <w:rPr>
          <w:sz w:val="22"/>
        </w:rPr>
        <w:t xml:space="preserve"> go there first)</w:t>
      </w:r>
    </w:p>
    <w:p w14:paraId="1C71C09C" w14:textId="77777777" w:rsidR="00FE4190" w:rsidRPr="00FE4190" w:rsidRDefault="00FE4190" w:rsidP="00FE4190">
      <w:pPr>
        <w:rPr>
          <w:rFonts w:ascii="Verdana" w:hAnsi="Verdana"/>
          <w:sz w:val="22"/>
        </w:rPr>
      </w:pPr>
    </w:p>
    <w:p w14:paraId="52F6E395" w14:textId="77777777" w:rsidR="00FE4190" w:rsidRPr="00FE4190" w:rsidRDefault="00FE4190" w:rsidP="00FE4190">
      <w:pPr>
        <w:rPr>
          <w:rFonts w:ascii="Verdana" w:hAnsi="Verdana"/>
          <w:b/>
          <w:bCs/>
          <w:sz w:val="22"/>
          <w:u w:val="single"/>
        </w:rPr>
      </w:pPr>
      <w:r w:rsidRPr="00FE4190">
        <w:rPr>
          <w:rFonts w:ascii="Verdana" w:hAnsi="Verdana"/>
          <w:b/>
          <w:bCs/>
          <w:sz w:val="22"/>
          <w:u w:val="single"/>
        </w:rPr>
        <w:t>TEAM MANAGER FUNCTION</w:t>
      </w:r>
    </w:p>
    <w:p w14:paraId="6485ACD5" w14:textId="77777777" w:rsidR="00FE4190" w:rsidRPr="00FE4190" w:rsidRDefault="00FE4190" w:rsidP="00FE4190">
      <w:pPr>
        <w:rPr>
          <w:rFonts w:ascii="Verdana" w:hAnsi="Verdana"/>
          <w:sz w:val="22"/>
        </w:rPr>
      </w:pPr>
      <w:r w:rsidRPr="00FE4190">
        <w:rPr>
          <w:rFonts w:ascii="Verdana" w:hAnsi="Verdana"/>
          <w:sz w:val="22"/>
        </w:rPr>
        <w:t>It is a mandatory to declare a ONE TEAM MANAGER, with his email and phone number that we can contact him on place in case of emergency.</w:t>
      </w:r>
    </w:p>
    <w:p w14:paraId="7744622F" w14:textId="77777777" w:rsidR="00FE4190" w:rsidRPr="00FE4190" w:rsidRDefault="00FE4190" w:rsidP="00FE4190">
      <w:pPr>
        <w:rPr>
          <w:rFonts w:ascii="Verdana" w:hAnsi="Verdana"/>
          <w:sz w:val="22"/>
        </w:rPr>
      </w:pPr>
      <w:r w:rsidRPr="00FE4190">
        <w:rPr>
          <w:rFonts w:ascii="Verdana" w:hAnsi="Verdana"/>
          <w:sz w:val="22"/>
        </w:rPr>
        <w:t>More of that, the Team Manager is the only person that can take decisions on behalf of the National Federation.</w:t>
      </w:r>
    </w:p>
    <w:p w14:paraId="73F20708" w14:textId="15779A1D" w:rsidR="00FE4190" w:rsidRDefault="00FE4190" w:rsidP="00FE4190">
      <w:pPr>
        <w:tabs>
          <w:tab w:val="left" w:pos="3520"/>
        </w:tabs>
        <w:rPr>
          <w:rStyle w:val="FITA2"/>
          <w:color w:val="auto"/>
        </w:rPr>
      </w:pPr>
    </w:p>
    <w:p w14:paraId="6B1B89D6" w14:textId="2704B6EB" w:rsidR="00FE4190" w:rsidRPr="00FE4190" w:rsidRDefault="00FE4190" w:rsidP="00FE4190">
      <w:pPr>
        <w:tabs>
          <w:tab w:val="left" w:pos="3520"/>
        </w:tabs>
        <w:sectPr w:rsidR="00FE4190" w:rsidRPr="00FE4190" w:rsidSect="005F2F9C">
          <w:pgSz w:w="11906" w:h="16838"/>
          <w:pgMar w:top="482" w:right="1418" w:bottom="992" w:left="1418" w:header="425" w:footer="1134" w:gutter="0"/>
          <w:cols w:space="708"/>
          <w:formProt w:val="0"/>
          <w:docGrid w:type="lines" w:linePitch="312"/>
        </w:sectPr>
      </w:pPr>
      <w:r>
        <w:tab/>
      </w:r>
    </w:p>
    <w:p w14:paraId="15D7C70B" w14:textId="1DCD6154" w:rsidR="005F2F9C" w:rsidRPr="00C0171E" w:rsidRDefault="005F2F9C" w:rsidP="005F2F9C">
      <w:pPr>
        <w:pStyle w:val="FITAnormal"/>
        <w:spacing w:line="360" w:lineRule="auto"/>
        <w:rPr>
          <w:rFonts w:ascii="Verdana" w:hAnsi="Verdana" w:cs="Verdana"/>
          <w:b/>
          <w:bCs/>
          <w:color w:val="auto"/>
          <w:sz w:val="27"/>
        </w:rPr>
      </w:pPr>
      <w:r w:rsidRPr="00C0171E">
        <w:rPr>
          <w:rStyle w:val="FITA2"/>
          <w:color w:val="auto"/>
        </w:rPr>
        <w:lastRenderedPageBreak/>
        <w:t>Important Dates:</w:t>
      </w:r>
    </w:p>
    <w:p w14:paraId="11FBC106" w14:textId="77777777" w:rsidR="005F2F9C" w:rsidRPr="00C0171E" w:rsidRDefault="005F2F9C" w:rsidP="005F2F9C">
      <w:pPr>
        <w:pStyle w:val="FITAnormal"/>
        <w:spacing w:line="360" w:lineRule="auto"/>
        <w:rPr>
          <w:rFonts w:ascii="Verdana" w:hAnsi="Verdana"/>
          <w:color w:val="auto"/>
          <w:sz w:val="22"/>
        </w:rPr>
      </w:pPr>
      <w:r w:rsidRPr="00C0171E">
        <w:rPr>
          <w:rFonts w:ascii="Verdana" w:hAnsi="Verdana"/>
          <w:color w:val="auto"/>
          <w:sz w:val="22"/>
        </w:rPr>
        <w:t>Please find enclosed information regarding the details of this event and how to complete registration. To register participation, please complete all the necessary sections in WAREOS/OPEN WAREOS within the deadlines listed below:</w:t>
      </w:r>
    </w:p>
    <w:p w14:paraId="0228B65C" w14:textId="77777777" w:rsidR="005F2F9C" w:rsidRPr="00C0171E" w:rsidRDefault="005F2F9C" w:rsidP="005F2F9C">
      <w:pPr>
        <w:pStyle w:val="FITAnormal"/>
        <w:rPr>
          <w:rFonts w:ascii="Verdana" w:hAnsi="Verdana"/>
          <w:color w:val="auto"/>
          <w:sz w:val="22"/>
        </w:rPr>
      </w:pPr>
    </w:p>
    <w:p w14:paraId="6EE89D38" w14:textId="77777777" w:rsidR="005F2F9C" w:rsidRPr="00C0171E" w:rsidRDefault="005F2F9C" w:rsidP="005F2F9C">
      <w:pPr>
        <w:pStyle w:val="FITAnormal"/>
        <w:tabs>
          <w:tab w:val="left" w:pos="5103"/>
        </w:tabs>
        <w:rPr>
          <w:rFonts w:ascii="Verdana" w:hAnsi="Verdana"/>
          <w:color w:val="auto"/>
          <w:sz w:val="22"/>
        </w:rPr>
      </w:pPr>
      <w:r w:rsidRPr="00C0171E">
        <w:rPr>
          <w:rFonts w:ascii="Verdana" w:hAnsi="Verdana"/>
          <w:color w:val="auto"/>
          <w:sz w:val="22"/>
        </w:rPr>
        <w:t>Summary of deadlines:</w:t>
      </w:r>
    </w:p>
    <w:p w14:paraId="6CE45738" w14:textId="77777777" w:rsidR="005F2F9C" w:rsidRPr="00C0171E" w:rsidRDefault="005F2F9C" w:rsidP="005F2F9C">
      <w:pPr>
        <w:pStyle w:val="FITAnormal"/>
        <w:tabs>
          <w:tab w:val="left" w:pos="5103"/>
        </w:tabs>
        <w:rPr>
          <w:rFonts w:ascii="Verdana" w:hAnsi="Verdana"/>
          <w:color w:val="auto"/>
          <w:sz w:val="22"/>
        </w:rPr>
      </w:pPr>
    </w:p>
    <w:p w14:paraId="0EF2E314" w14:textId="25B09D19" w:rsidR="005F2F9C" w:rsidRPr="00FE4190" w:rsidRDefault="005F2F9C" w:rsidP="00C0171E">
      <w:pPr>
        <w:pStyle w:val="FITAnormal"/>
        <w:numPr>
          <w:ilvl w:val="0"/>
          <w:numId w:val="13"/>
        </w:numPr>
        <w:tabs>
          <w:tab w:val="clear" w:pos="0"/>
          <w:tab w:val="left" w:pos="5387"/>
        </w:tabs>
        <w:ind w:left="567" w:right="-58" w:hanging="283"/>
        <w:jc w:val="left"/>
        <w:rPr>
          <w:rFonts w:ascii="Verdana" w:hAnsi="Verdana"/>
          <w:bCs/>
          <w:strike/>
          <w:color w:val="auto"/>
        </w:rPr>
      </w:pPr>
      <w:r w:rsidRPr="00FE4190">
        <w:rPr>
          <w:rFonts w:ascii="Verdana" w:hAnsi="Verdana"/>
          <w:strike/>
          <w:color w:val="auto"/>
          <w:sz w:val="22"/>
        </w:rPr>
        <w:t>Start date for online registration WAREOS</w:t>
      </w:r>
      <w:r w:rsidRPr="00FE4190">
        <w:rPr>
          <w:rFonts w:ascii="Verdana" w:hAnsi="Verdana"/>
          <w:strike/>
          <w:color w:val="auto"/>
        </w:rPr>
        <w:tab/>
      </w:r>
      <w:r w:rsidR="000331FE" w:rsidRPr="00FE4190">
        <w:rPr>
          <w:rFonts w:ascii="Verdana" w:hAnsi="Verdana"/>
          <w:strike/>
          <w:color w:val="auto"/>
        </w:rPr>
        <w:t>19</w:t>
      </w:r>
      <w:r w:rsidR="000331FE" w:rsidRPr="00FE4190">
        <w:rPr>
          <w:rFonts w:ascii="Verdana" w:hAnsi="Verdana"/>
          <w:strike/>
          <w:color w:val="auto"/>
          <w:vertAlign w:val="superscript"/>
        </w:rPr>
        <w:t>th</w:t>
      </w:r>
      <w:r w:rsidR="000331FE" w:rsidRPr="00FE4190">
        <w:rPr>
          <w:rFonts w:ascii="Verdana" w:hAnsi="Verdana"/>
          <w:strike/>
          <w:color w:val="auto"/>
        </w:rPr>
        <w:t xml:space="preserve"> </w:t>
      </w:r>
      <w:r w:rsidRPr="00FE4190">
        <w:rPr>
          <w:rFonts w:ascii="Verdana" w:hAnsi="Verdana"/>
          <w:strike/>
          <w:color w:val="auto"/>
        </w:rPr>
        <w:t xml:space="preserve">March </w:t>
      </w:r>
      <w:proofErr w:type="gramStart"/>
      <w:r w:rsidRPr="00FE4190">
        <w:rPr>
          <w:rFonts w:ascii="Verdana" w:hAnsi="Verdana"/>
          <w:strike/>
          <w:color w:val="auto"/>
        </w:rPr>
        <w:t>2021</w:t>
      </w:r>
      <w:proofErr w:type="gramEnd"/>
    </w:p>
    <w:p w14:paraId="16FE20C1" w14:textId="26AD9909" w:rsidR="005F2F9C" w:rsidRPr="00FE4190" w:rsidRDefault="005F2F9C" w:rsidP="005F2F9C">
      <w:pPr>
        <w:pStyle w:val="FITAnormal"/>
        <w:numPr>
          <w:ilvl w:val="0"/>
          <w:numId w:val="13"/>
        </w:numPr>
        <w:tabs>
          <w:tab w:val="clear" w:pos="0"/>
          <w:tab w:val="left" w:pos="709"/>
          <w:tab w:val="left" w:pos="5387"/>
        </w:tabs>
        <w:ind w:left="567" w:hanging="283"/>
        <w:jc w:val="left"/>
        <w:rPr>
          <w:rFonts w:ascii="Verdana" w:hAnsi="Verdana"/>
          <w:strike/>
          <w:color w:val="auto"/>
          <w:sz w:val="22"/>
        </w:rPr>
      </w:pPr>
      <w:r w:rsidRPr="00FE4190">
        <w:rPr>
          <w:rFonts w:ascii="Verdana" w:hAnsi="Verdana"/>
          <w:strike/>
          <w:color w:val="auto"/>
          <w:sz w:val="22"/>
        </w:rPr>
        <w:t xml:space="preserve">Preliminary Entries </w:t>
      </w:r>
      <w:r w:rsidRPr="00FE4190">
        <w:rPr>
          <w:rFonts w:ascii="Verdana" w:hAnsi="Verdana"/>
          <w:strike/>
          <w:color w:val="auto"/>
          <w:sz w:val="22"/>
        </w:rPr>
        <w:tab/>
      </w:r>
      <w:r w:rsidR="000331FE" w:rsidRPr="00FE4190">
        <w:rPr>
          <w:rFonts w:ascii="Verdana" w:hAnsi="Verdana"/>
          <w:strike/>
          <w:color w:val="auto"/>
          <w:sz w:val="22"/>
        </w:rPr>
        <w:t>18</w:t>
      </w:r>
      <w:r w:rsidR="000331FE" w:rsidRPr="00FE4190">
        <w:rPr>
          <w:rFonts w:ascii="Verdana" w:hAnsi="Verdana"/>
          <w:strike/>
          <w:color w:val="auto"/>
          <w:sz w:val="22"/>
          <w:vertAlign w:val="superscript"/>
        </w:rPr>
        <w:t>th</w:t>
      </w:r>
      <w:r w:rsidR="000331FE" w:rsidRPr="00FE4190">
        <w:rPr>
          <w:rFonts w:ascii="Verdana" w:hAnsi="Verdana"/>
          <w:strike/>
          <w:color w:val="auto"/>
          <w:sz w:val="22"/>
        </w:rPr>
        <w:t xml:space="preserve"> </w:t>
      </w:r>
      <w:r w:rsidR="00C0171E" w:rsidRPr="00FE4190">
        <w:rPr>
          <w:rFonts w:ascii="Verdana" w:hAnsi="Verdana"/>
          <w:strike/>
          <w:color w:val="auto"/>
          <w:sz w:val="22"/>
        </w:rPr>
        <w:t>April</w:t>
      </w:r>
      <w:r w:rsidRPr="00FE4190">
        <w:rPr>
          <w:rFonts w:ascii="Verdana" w:hAnsi="Verdana"/>
          <w:strike/>
          <w:color w:val="auto"/>
          <w:sz w:val="22"/>
        </w:rPr>
        <w:t xml:space="preserve"> 2021                                                                                                                                                                                                                                                                                                                                                                                                                                                                                                                                                                     </w:t>
      </w:r>
    </w:p>
    <w:p w14:paraId="2E3B3F37" w14:textId="77777777" w:rsidR="005F2F9C" w:rsidRPr="00C0171E" w:rsidRDefault="005F2F9C" w:rsidP="005F2F9C">
      <w:pPr>
        <w:pStyle w:val="FITAnormal"/>
        <w:numPr>
          <w:ilvl w:val="0"/>
          <w:numId w:val="13"/>
        </w:numPr>
        <w:tabs>
          <w:tab w:val="clear" w:pos="0"/>
          <w:tab w:val="left" w:pos="709"/>
          <w:tab w:val="left" w:pos="5387"/>
        </w:tabs>
        <w:ind w:left="567" w:hanging="283"/>
        <w:jc w:val="left"/>
        <w:rPr>
          <w:rFonts w:ascii="Verdana" w:hAnsi="Verdana"/>
          <w:color w:val="auto"/>
          <w:sz w:val="22"/>
        </w:rPr>
      </w:pPr>
      <w:r w:rsidRPr="00C0171E">
        <w:rPr>
          <w:rFonts w:ascii="Verdana" w:hAnsi="Verdana"/>
          <w:color w:val="auto"/>
          <w:sz w:val="22"/>
        </w:rPr>
        <w:t xml:space="preserve">Final Entries </w:t>
      </w:r>
      <w:r w:rsidRPr="00C0171E">
        <w:rPr>
          <w:rFonts w:ascii="Verdana" w:hAnsi="Verdana"/>
          <w:color w:val="auto"/>
          <w:sz w:val="22"/>
        </w:rPr>
        <w:tab/>
      </w:r>
      <w:r w:rsidR="00C0171E">
        <w:rPr>
          <w:rFonts w:ascii="Verdana" w:hAnsi="Verdana"/>
          <w:color w:val="auto"/>
          <w:sz w:val="22"/>
        </w:rPr>
        <w:t>11</w:t>
      </w:r>
      <w:r w:rsidR="00C0171E" w:rsidRPr="00C0171E">
        <w:rPr>
          <w:rFonts w:ascii="Verdana" w:hAnsi="Verdana"/>
          <w:color w:val="auto"/>
          <w:sz w:val="22"/>
          <w:vertAlign w:val="superscript"/>
        </w:rPr>
        <w:t>th</w:t>
      </w:r>
      <w:r w:rsidR="00C0171E">
        <w:rPr>
          <w:rFonts w:ascii="Verdana" w:hAnsi="Verdana"/>
          <w:color w:val="auto"/>
          <w:sz w:val="22"/>
        </w:rPr>
        <w:t xml:space="preserve"> June</w:t>
      </w:r>
      <w:r w:rsidRPr="00C0171E">
        <w:rPr>
          <w:rFonts w:ascii="Verdana" w:hAnsi="Verdana"/>
          <w:color w:val="auto"/>
          <w:sz w:val="22"/>
        </w:rPr>
        <w:t xml:space="preserve"> 2021 </w:t>
      </w:r>
    </w:p>
    <w:p w14:paraId="31F4F62D" w14:textId="32121FD0" w:rsidR="005F2F9C" w:rsidRPr="006F16E6" w:rsidRDefault="005F2F9C" w:rsidP="005F2F9C">
      <w:pPr>
        <w:pStyle w:val="FITAnormal"/>
        <w:numPr>
          <w:ilvl w:val="0"/>
          <w:numId w:val="13"/>
        </w:numPr>
        <w:tabs>
          <w:tab w:val="clear" w:pos="0"/>
          <w:tab w:val="left" w:pos="709"/>
          <w:tab w:val="left" w:pos="5387"/>
        </w:tabs>
        <w:ind w:left="567" w:hanging="283"/>
        <w:jc w:val="left"/>
        <w:rPr>
          <w:rFonts w:ascii="Verdana" w:hAnsi="Verdana"/>
          <w:color w:val="auto"/>
          <w:sz w:val="22"/>
        </w:rPr>
      </w:pPr>
      <w:r w:rsidRPr="00C0171E">
        <w:rPr>
          <w:rFonts w:ascii="Verdana" w:hAnsi="Verdana"/>
          <w:color w:val="auto"/>
          <w:sz w:val="22"/>
        </w:rPr>
        <w:t xml:space="preserve">Late entries fee </w:t>
      </w:r>
      <w:r w:rsidRPr="00C0171E">
        <w:rPr>
          <w:rFonts w:ascii="Verdana" w:hAnsi="Verdana"/>
          <w:color w:val="auto"/>
          <w:sz w:val="22"/>
        </w:rPr>
        <w:tab/>
        <w:t>20</w:t>
      </w:r>
      <w:r w:rsidRPr="00C0171E">
        <w:rPr>
          <w:rFonts w:ascii="Verdana" w:hAnsi="Verdana"/>
          <w:color w:val="auto"/>
          <w:sz w:val="22"/>
          <w:vertAlign w:val="superscript"/>
        </w:rPr>
        <w:t>th</w:t>
      </w:r>
      <w:r w:rsidRPr="00C0171E">
        <w:rPr>
          <w:rFonts w:ascii="Verdana" w:hAnsi="Verdana"/>
          <w:color w:val="auto"/>
          <w:sz w:val="22"/>
        </w:rPr>
        <w:t xml:space="preserve"> June 2021 (</w:t>
      </w:r>
      <w:r w:rsidRPr="00C0171E">
        <w:rPr>
          <w:rFonts w:ascii="Verdana" w:hAnsi="Verdana"/>
          <w:bCs/>
          <w:color w:val="auto"/>
        </w:rPr>
        <w:t>exceptional)</w:t>
      </w:r>
    </w:p>
    <w:p w14:paraId="1D94E3FB" w14:textId="77777777" w:rsidR="005F2F9C" w:rsidRPr="00C0171E" w:rsidRDefault="005F2F9C" w:rsidP="005F2F9C">
      <w:pPr>
        <w:pStyle w:val="FITAnormal"/>
        <w:numPr>
          <w:ilvl w:val="0"/>
          <w:numId w:val="13"/>
        </w:numPr>
        <w:tabs>
          <w:tab w:val="clear" w:pos="0"/>
          <w:tab w:val="left" w:pos="709"/>
          <w:tab w:val="left" w:pos="5387"/>
        </w:tabs>
        <w:ind w:left="567" w:hanging="283"/>
        <w:rPr>
          <w:rFonts w:ascii="Verdana" w:hAnsi="Verdana"/>
          <w:color w:val="auto"/>
          <w:sz w:val="22"/>
        </w:rPr>
      </w:pPr>
      <w:r w:rsidRPr="00C0171E">
        <w:rPr>
          <w:rFonts w:ascii="Verdana" w:hAnsi="Verdana"/>
          <w:color w:val="auto"/>
          <w:sz w:val="22"/>
        </w:rPr>
        <w:t>Hotel Reservation</w:t>
      </w:r>
      <w:r w:rsidRPr="00C0171E">
        <w:rPr>
          <w:rFonts w:ascii="Verdana" w:hAnsi="Verdana"/>
          <w:color w:val="auto"/>
          <w:sz w:val="22"/>
        </w:rPr>
        <w:tab/>
        <w:t xml:space="preserve">will be done by LOC after the final entries based on capacity of accommodation and size and male/ female/ wheelchair </w:t>
      </w:r>
      <w:proofErr w:type="gramStart"/>
      <w:r w:rsidRPr="00C0171E">
        <w:rPr>
          <w:rFonts w:ascii="Verdana" w:hAnsi="Verdana"/>
          <w:color w:val="auto"/>
          <w:sz w:val="22"/>
        </w:rPr>
        <w:t>users</w:t>
      </w:r>
      <w:proofErr w:type="gramEnd"/>
      <w:r w:rsidRPr="00C0171E">
        <w:rPr>
          <w:rFonts w:ascii="Verdana" w:hAnsi="Verdana"/>
          <w:color w:val="auto"/>
          <w:sz w:val="22"/>
        </w:rPr>
        <w:t xml:space="preserve"> ratio of the teams</w:t>
      </w:r>
    </w:p>
    <w:p w14:paraId="73FAE088" w14:textId="77777777" w:rsidR="005F2F9C" w:rsidRPr="00C0171E" w:rsidRDefault="005F2F9C" w:rsidP="005F2F9C">
      <w:pPr>
        <w:pStyle w:val="FITAnormal"/>
        <w:numPr>
          <w:ilvl w:val="0"/>
          <w:numId w:val="13"/>
        </w:numPr>
        <w:tabs>
          <w:tab w:val="clear" w:pos="0"/>
          <w:tab w:val="left" w:pos="709"/>
          <w:tab w:val="left" w:pos="5387"/>
        </w:tabs>
        <w:ind w:left="567" w:hanging="283"/>
        <w:rPr>
          <w:rFonts w:ascii="Verdana" w:hAnsi="Verdana"/>
          <w:color w:val="auto"/>
          <w:sz w:val="22"/>
        </w:rPr>
      </w:pPr>
      <w:r w:rsidRPr="00C0171E">
        <w:rPr>
          <w:rFonts w:ascii="Verdana" w:hAnsi="Verdana"/>
          <w:color w:val="auto"/>
          <w:sz w:val="22"/>
        </w:rPr>
        <w:t xml:space="preserve">Transportation </w:t>
      </w:r>
      <w:r w:rsidRPr="00C0171E">
        <w:rPr>
          <w:rFonts w:ascii="Verdana" w:hAnsi="Verdana"/>
          <w:color w:val="auto"/>
          <w:sz w:val="22"/>
        </w:rPr>
        <w:tab/>
      </w:r>
      <w:r w:rsidR="00C0171E">
        <w:rPr>
          <w:rFonts w:ascii="Verdana" w:hAnsi="Verdana"/>
          <w:color w:val="auto"/>
          <w:sz w:val="22"/>
        </w:rPr>
        <w:t>11</w:t>
      </w:r>
      <w:r w:rsidR="00C0171E" w:rsidRPr="00C0171E">
        <w:rPr>
          <w:rFonts w:ascii="Verdana" w:hAnsi="Verdana"/>
          <w:color w:val="auto"/>
          <w:sz w:val="22"/>
          <w:vertAlign w:val="superscript"/>
        </w:rPr>
        <w:t>th</w:t>
      </w:r>
      <w:r w:rsidR="00C0171E">
        <w:rPr>
          <w:rFonts w:ascii="Verdana" w:hAnsi="Verdana"/>
          <w:color w:val="auto"/>
          <w:sz w:val="22"/>
        </w:rPr>
        <w:t xml:space="preserve"> June</w:t>
      </w:r>
      <w:r w:rsidRPr="00C0171E">
        <w:rPr>
          <w:rFonts w:ascii="Verdana" w:hAnsi="Verdana"/>
          <w:color w:val="auto"/>
          <w:sz w:val="22"/>
        </w:rPr>
        <w:t xml:space="preserve"> 2021</w:t>
      </w:r>
    </w:p>
    <w:p w14:paraId="7A84C520" w14:textId="77777777" w:rsidR="005F2F9C" w:rsidRPr="00C0171E" w:rsidRDefault="005F2F9C" w:rsidP="005F2F9C">
      <w:pPr>
        <w:pStyle w:val="FITAnormal"/>
        <w:numPr>
          <w:ilvl w:val="0"/>
          <w:numId w:val="13"/>
        </w:numPr>
        <w:tabs>
          <w:tab w:val="clear" w:pos="0"/>
          <w:tab w:val="left" w:pos="709"/>
          <w:tab w:val="left" w:pos="5387"/>
        </w:tabs>
        <w:ind w:left="567" w:hanging="283"/>
        <w:rPr>
          <w:rFonts w:ascii="Verdana" w:hAnsi="Verdana"/>
          <w:color w:val="auto"/>
          <w:sz w:val="22"/>
        </w:rPr>
      </w:pPr>
      <w:r w:rsidRPr="00C0171E">
        <w:rPr>
          <w:rFonts w:ascii="Verdana" w:hAnsi="Verdana"/>
          <w:color w:val="auto"/>
          <w:sz w:val="22"/>
        </w:rPr>
        <w:t xml:space="preserve">Visa </w:t>
      </w:r>
      <w:proofErr w:type="gramStart"/>
      <w:r w:rsidRPr="00C0171E">
        <w:rPr>
          <w:rFonts w:ascii="Verdana" w:hAnsi="Verdana"/>
          <w:color w:val="auto"/>
          <w:sz w:val="22"/>
        </w:rPr>
        <w:t xml:space="preserve">Support  </w:t>
      </w:r>
      <w:r w:rsidRPr="00C0171E">
        <w:rPr>
          <w:rFonts w:ascii="Verdana" w:hAnsi="Verdana"/>
          <w:color w:val="auto"/>
          <w:sz w:val="22"/>
        </w:rPr>
        <w:tab/>
      </w:r>
      <w:proofErr w:type="gramEnd"/>
      <w:r w:rsidR="00C0171E">
        <w:rPr>
          <w:rFonts w:ascii="Verdana" w:hAnsi="Verdana"/>
          <w:color w:val="auto"/>
          <w:sz w:val="22"/>
        </w:rPr>
        <w:t>11</w:t>
      </w:r>
      <w:r w:rsidR="00C0171E" w:rsidRPr="00C0171E">
        <w:rPr>
          <w:rFonts w:ascii="Verdana" w:hAnsi="Verdana"/>
          <w:color w:val="auto"/>
          <w:sz w:val="22"/>
          <w:vertAlign w:val="superscript"/>
        </w:rPr>
        <w:t>th</w:t>
      </w:r>
      <w:r w:rsidR="00C0171E">
        <w:rPr>
          <w:rFonts w:ascii="Verdana" w:hAnsi="Verdana"/>
          <w:color w:val="auto"/>
          <w:sz w:val="22"/>
        </w:rPr>
        <w:t xml:space="preserve"> June</w:t>
      </w:r>
      <w:r w:rsidRPr="00C0171E">
        <w:rPr>
          <w:rFonts w:ascii="Verdana" w:hAnsi="Verdana"/>
          <w:color w:val="auto"/>
          <w:sz w:val="22"/>
        </w:rPr>
        <w:t xml:space="preserve"> 2021</w:t>
      </w:r>
    </w:p>
    <w:p w14:paraId="528B696A" w14:textId="77777777" w:rsidR="005F2F9C" w:rsidRPr="00C0171E" w:rsidRDefault="005F2F9C" w:rsidP="005F2F9C">
      <w:pPr>
        <w:pStyle w:val="FITAnormal"/>
        <w:numPr>
          <w:ilvl w:val="0"/>
          <w:numId w:val="13"/>
        </w:numPr>
        <w:tabs>
          <w:tab w:val="clear" w:pos="0"/>
          <w:tab w:val="left" w:pos="709"/>
          <w:tab w:val="left" w:pos="5387"/>
        </w:tabs>
        <w:ind w:left="567" w:hanging="283"/>
        <w:rPr>
          <w:rFonts w:ascii="Verdana" w:hAnsi="Verdana"/>
          <w:color w:val="auto"/>
          <w:sz w:val="22"/>
        </w:rPr>
      </w:pPr>
      <w:r w:rsidRPr="00C0171E">
        <w:rPr>
          <w:rFonts w:ascii="Verdana" w:hAnsi="Verdana"/>
          <w:color w:val="auto"/>
          <w:sz w:val="22"/>
        </w:rPr>
        <w:t xml:space="preserve">Final Hotel Reservation &amp; </w:t>
      </w:r>
      <w:r w:rsidRPr="00C0171E">
        <w:rPr>
          <w:rFonts w:ascii="Verdana" w:hAnsi="Verdana" w:hint="eastAsia"/>
          <w:color w:val="auto"/>
          <w:sz w:val="22"/>
        </w:rPr>
        <w:t>P</w:t>
      </w:r>
      <w:r w:rsidRPr="00C0171E">
        <w:rPr>
          <w:rFonts w:ascii="Verdana" w:hAnsi="Verdana"/>
          <w:color w:val="auto"/>
          <w:sz w:val="22"/>
        </w:rPr>
        <w:t>ayment</w:t>
      </w:r>
      <w:r w:rsidRPr="00C0171E">
        <w:rPr>
          <w:rFonts w:ascii="Verdana" w:hAnsi="Verdana"/>
          <w:color w:val="auto"/>
          <w:sz w:val="22"/>
        </w:rPr>
        <w:tab/>
      </w:r>
      <w:r w:rsidR="00C0171E">
        <w:rPr>
          <w:rFonts w:ascii="Verdana" w:hAnsi="Verdana"/>
          <w:color w:val="auto"/>
          <w:sz w:val="22"/>
        </w:rPr>
        <w:t>11</w:t>
      </w:r>
      <w:r w:rsidR="00C0171E" w:rsidRPr="00C0171E">
        <w:rPr>
          <w:rFonts w:ascii="Verdana" w:hAnsi="Verdana"/>
          <w:color w:val="auto"/>
          <w:sz w:val="22"/>
          <w:vertAlign w:val="superscript"/>
        </w:rPr>
        <w:t>th</w:t>
      </w:r>
      <w:r w:rsidR="00C0171E">
        <w:rPr>
          <w:rFonts w:ascii="Verdana" w:hAnsi="Verdana"/>
          <w:color w:val="auto"/>
          <w:sz w:val="22"/>
        </w:rPr>
        <w:t xml:space="preserve"> June </w:t>
      </w:r>
      <w:r w:rsidRPr="00C0171E">
        <w:rPr>
          <w:rFonts w:ascii="Verdana" w:hAnsi="Verdana"/>
          <w:color w:val="auto"/>
          <w:sz w:val="22"/>
        </w:rPr>
        <w:t>2021</w:t>
      </w:r>
    </w:p>
    <w:p w14:paraId="4957ED09" w14:textId="603EA380" w:rsidR="005F2F9C" w:rsidRPr="00C0171E" w:rsidRDefault="005F2F9C" w:rsidP="005F2F9C">
      <w:pPr>
        <w:pStyle w:val="FITAnormal"/>
        <w:numPr>
          <w:ilvl w:val="0"/>
          <w:numId w:val="13"/>
        </w:numPr>
        <w:tabs>
          <w:tab w:val="clear" w:pos="0"/>
          <w:tab w:val="left" w:pos="709"/>
          <w:tab w:val="left" w:pos="5387"/>
        </w:tabs>
        <w:ind w:left="567" w:hanging="283"/>
        <w:rPr>
          <w:rFonts w:ascii="Verdana" w:hAnsi="Verdana"/>
          <w:color w:val="auto"/>
          <w:sz w:val="22"/>
        </w:rPr>
      </w:pPr>
      <w:r w:rsidRPr="00C0171E">
        <w:rPr>
          <w:rFonts w:ascii="Verdana" w:hAnsi="Verdana"/>
          <w:color w:val="auto"/>
          <w:sz w:val="22"/>
        </w:rPr>
        <w:t>Full refund cancellation deadline</w:t>
      </w:r>
      <w:r w:rsidRPr="00C0171E">
        <w:rPr>
          <w:rFonts w:ascii="Verdana" w:hAnsi="Verdana"/>
          <w:color w:val="auto"/>
          <w:sz w:val="22"/>
        </w:rPr>
        <w:tab/>
      </w:r>
      <w:r w:rsidR="000331FE" w:rsidRPr="00A47470">
        <w:rPr>
          <w:rFonts w:ascii="Verdana" w:hAnsi="Verdana"/>
          <w:color w:val="auto"/>
          <w:sz w:val="22"/>
        </w:rPr>
        <w:t>18</w:t>
      </w:r>
      <w:proofErr w:type="gramStart"/>
      <w:r w:rsidR="000331FE" w:rsidRPr="00A47470">
        <w:rPr>
          <w:rFonts w:ascii="Verdana" w:hAnsi="Verdana"/>
          <w:color w:val="auto"/>
          <w:sz w:val="22"/>
          <w:vertAlign w:val="superscript"/>
        </w:rPr>
        <w:t>th</w:t>
      </w:r>
      <w:r w:rsidR="000331FE" w:rsidRPr="00A47470">
        <w:rPr>
          <w:rFonts w:ascii="Verdana" w:hAnsi="Verdana"/>
          <w:color w:val="auto"/>
          <w:sz w:val="22"/>
        </w:rPr>
        <w:t xml:space="preserve"> </w:t>
      </w:r>
      <w:r w:rsidR="00C0171E" w:rsidRPr="00A47470">
        <w:rPr>
          <w:rFonts w:ascii="Verdana" w:hAnsi="Verdana"/>
          <w:color w:val="auto"/>
          <w:sz w:val="22"/>
        </w:rPr>
        <w:t xml:space="preserve"> April</w:t>
      </w:r>
      <w:proofErr w:type="gramEnd"/>
      <w:r w:rsidRPr="00A47470">
        <w:rPr>
          <w:rFonts w:ascii="Verdana" w:hAnsi="Verdana"/>
          <w:color w:val="auto"/>
          <w:sz w:val="22"/>
        </w:rPr>
        <w:t xml:space="preserve"> 2021</w:t>
      </w:r>
    </w:p>
    <w:p w14:paraId="3ECF553F" w14:textId="77777777" w:rsidR="00C33187" w:rsidRPr="00935407" w:rsidRDefault="00C33187" w:rsidP="00C33187">
      <w:pPr>
        <w:pStyle w:val="FITAnormal"/>
        <w:tabs>
          <w:tab w:val="left" w:pos="709"/>
          <w:tab w:val="left" w:pos="5387"/>
        </w:tabs>
        <w:ind w:left="284"/>
        <w:jc w:val="left"/>
        <w:rPr>
          <w:rFonts w:ascii="Verdana" w:hAnsi="Verdana"/>
          <w:color w:val="auto"/>
          <w:sz w:val="22"/>
        </w:rPr>
      </w:pPr>
    </w:p>
    <w:p w14:paraId="09495B30" w14:textId="5E3BFFC0" w:rsidR="00C33187" w:rsidRPr="006F16E6" w:rsidRDefault="00C33187" w:rsidP="00C33187">
      <w:pPr>
        <w:pStyle w:val="FITAnormal"/>
        <w:numPr>
          <w:ilvl w:val="0"/>
          <w:numId w:val="13"/>
        </w:numPr>
        <w:tabs>
          <w:tab w:val="clear" w:pos="0"/>
          <w:tab w:val="left" w:pos="709"/>
          <w:tab w:val="left" w:pos="5387"/>
        </w:tabs>
        <w:ind w:left="567" w:hanging="283"/>
        <w:jc w:val="left"/>
        <w:rPr>
          <w:rFonts w:ascii="Verdana" w:hAnsi="Verdana"/>
          <w:color w:val="auto"/>
          <w:sz w:val="22"/>
          <w:lang w:val="fr-FR"/>
        </w:rPr>
      </w:pPr>
      <w:r w:rsidRPr="006F16E6">
        <w:rPr>
          <w:rFonts w:ascii="Verdana" w:hAnsi="Verdana"/>
          <w:color w:val="auto"/>
          <w:sz w:val="22"/>
          <w:lang w:val="fr-FR"/>
        </w:rPr>
        <w:t xml:space="preserve">Classification documents </w:t>
      </w:r>
      <w:proofErr w:type="spellStart"/>
      <w:r w:rsidRPr="006F16E6">
        <w:rPr>
          <w:rFonts w:ascii="Verdana" w:hAnsi="Verdana"/>
          <w:color w:val="auto"/>
          <w:sz w:val="22"/>
          <w:lang w:val="fr-FR"/>
        </w:rPr>
        <w:t>submission</w:t>
      </w:r>
      <w:proofErr w:type="spellEnd"/>
      <w:r>
        <w:rPr>
          <w:rFonts w:ascii="Verdana" w:hAnsi="Verdana"/>
          <w:color w:val="auto"/>
          <w:sz w:val="22"/>
          <w:lang w:val="fr-FR"/>
        </w:rPr>
        <w:t>*</w:t>
      </w:r>
      <w:r w:rsidRPr="006F16E6">
        <w:rPr>
          <w:rFonts w:ascii="Verdana" w:hAnsi="Verdana"/>
          <w:color w:val="auto"/>
          <w:sz w:val="22"/>
          <w:lang w:val="fr-FR"/>
        </w:rPr>
        <w:tab/>
        <w:t>3</w:t>
      </w:r>
      <w:r w:rsidRPr="006F16E6">
        <w:rPr>
          <w:rFonts w:ascii="Verdana" w:hAnsi="Verdana"/>
          <w:color w:val="auto"/>
          <w:sz w:val="22"/>
          <w:vertAlign w:val="superscript"/>
          <w:lang w:val="fr-FR"/>
        </w:rPr>
        <w:t>rd</w:t>
      </w:r>
      <w:r w:rsidRPr="006F16E6">
        <w:rPr>
          <w:rFonts w:ascii="Verdana" w:hAnsi="Verdana"/>
          <w:color w:val="auto"/>
          <w:sz w:val="22"/>
          <w:lang w:val="fr-FR"/>
        </w:rPr>
        <w:t xml:space="preserve"> J</w:t>
      </w:r>
      <w:r>
        <w:rPr>
          <w:rFonts w:ascii="Verdana" w:hAnsi="Verdana"/>
          <w:color w:val="auto"/>
          <w:sz w:val="22"/>
          <w:lang w:val="fr-FR"/>
        </w:rPr>
        <w:t>une 2021</w:t>
      </w:r>
    </w:p>
    <w:p w14:paraId="4D2D50D4" w14:textId="77777777" w:rsidR="005F2F9C" w:rsidRPr="00C33187" w:rsidRDefault="005F2F9C" w:rsidP="005F2F9C">
      <w:pPr>
        <w:pStyle w:val="FITAnormal"/>
        <w:rPr>
          <w:rFonts w:ascii="Verdana" w:hAnsi="Verdana"/>
          <w:color w:val="auto"/>
          <w:sz w:val="22"/>
          <w:lang w:val="fr-FR"/>
        </w:rPr>
      </w:pPr>
    </w:p>
    <w:p w14:paraId="61C096F0" w14:textId="57CD1F73" w:rsidR="00180462" w:rsidRDefault="00180462" w:rsidP="00C33187">
      <w:pPr>
        <w:pStyle w:val="FITAnormal"/>
        <w:jc w:val="left"/>
        <w:rPr>
          <w:rFonts w:ascii="Verdana" w:hAnsi="Verdana"/>
          <w:color w:val="auto"/>
          <w:sz w:val="22"/>
        </w:rPr>
      </w:pPr>
      <w:r>
        <w:rPr>
          <w:rFonts w:ascii="Verdana" w:hAnsi="Verdana"/>
          <w:color w:val="auto"/>
          <w:sz w:val="22"/>
        </w:rPr>
        <w:t xml:space="preserve">Information about classification’s rules and </w:t>
      </w:r>
      <w:r w:rsidR="00C33187">
        <w:rPr>
          <w:rFonts w:ascii="Verdana" w:hAnsi="Verdana"/>
          <w:color w:val="auto"/>
          <w:sz w:val="22"/>
        </w:rPr>
        <w:t>documents:</w:t>
      </w:r>
      <w:r>
        <w:rPr>
          <w:rFonts w:ascii="Verdana" w:hAnsi="Verdana"/>
          <w:color w:val="auto"/>
          <w:sz w:val="22"/>
        </w:rPr>
        <w:t xml:space="preserve"> </w:t>
      </w:r>
      <w:hyperlink r:id="rId17" w:history="1">
        <w:r w:rsidR="00C33187" w:rsidRPr="00094C4D">
          <w:rPr>
            <w:rStyle w:val="Lienhypertexte"/>
            <w:rFonts w:ascii="Verdana" w:hAnsi="Verdana"/>
            <w:sz w:val="22"/>
          </w:rPr>
          <w:t>https://worldarchery.sport/sport/disciplines/para-archery/classification</w:t>
        </w:r>
      </w:hyperlink>
    </w:p>
    <w:p w14:paraId="0372360F" w14:textId="77777777" w:rsidR="00C33187" w:rsidRPr="00C0171E" w:rsidRDefault="00C33187" w:rsidP="00C33187">
      <w:pPr>
        <w:pStyle w:val="FITAnormal"/>
        <w:jc w:val="left"/>
        <w:rPr>
          <w:rFonts w:ascii="Verdana" w:hAnsi="Verdana"/>
          <w:color w:val="auto"/>
          <w:sz w:val="22"/>
        </w:rPr>
      </w:pPr>
    </w:p>
    <w:p w14:paraId="795F5DEA" w14:textId="77777777" w:rsidR="00C33187" w:rsidRDefault="00C33187" w:rsidP="005F2F9C">
      <w:pPr>
        <w:widowControl/>
        <w:suppressAutoHyphens w:val="0"/>
        <w:jc w:val="left"/>
        <w:rPr>
          <w:rFonts w:ascii="Verdana" w:hAnsi="Verdana"/>
          <w:color w:val="auto"/>
          <w:sz w:val="22"/>
        </w:rPr>
      </w:pPr>
    </w:p>
    <w:p w14:paraId="34FBD6F8" w14:textId="77777777" w:rsidR="00C33187" w:rsidRDefault="00C33187" w:rsidP="005F2F9C">
      <w:pPr>
        <w:widowControl/>
        <w:suppressAutoHyphens w:val="0"/>
        <w:jc w:val="left"/>
        <w:rPr>
          <w:rFonts w:ascii="Verdana" w:hAnsi="Verdana"/>
          <w:color w:val="auto"/>
          <w:sz w:val="22"/>
        </w:rPr>
      </w:pPr>
    </w:p>
    <w:p w14:paraId="2A59F3E8" w14:textId="77777777" w:rsidR="000F02B8" w:rsidRDefault="00C33187" w:rsidP="005F2F9C">
      <w:pPr>
        <w:widowControl/>
        <w:suppressAutoHyphens w:val="0"/>
        <w:jc w:val="left"/>
        <w:rPr>
          <w:rFonts w:ascii="Verdana" w:hAnsi="Verdana"/>
          <w:color w:val="auto"/>
          <w:sz w:val="22"/>
        </w:rPr>
      </w:pPr>
      <w:r w:rsidRPr="00C0171E">
        <w:rPr>
          <w:rFonts w:ascii="Verdana" w:hAnsi="Verdana"/>
          <w:color w:val="auto"/>
          <w:sz w:val="22"/>
        </w:rPr>
        <w:t xml:space="preserve">Looking forward to welcoming you in </w:t>
      </w:r>
      <w:proofErr w:type="spellStart"/>
      <w:r w:rsidRPr="00C0171E">
        <w:rPr>
          <w:rFonts w:ascii="Verdana" w:hAnsi="Verdana"/>
          <w:color w:val="auto"/>
          <w:sz w:val="22"/>
        </w:rPr>
        <w:t>Nove</w:t>
      </w:r>
      <w:proofErr w:type="spellEnd"/>
      <w:r w:rsidRPr="00C0171E">
        <w:rPr>
          <w:rFonts w:ascii="Verdana" w:hAnsi="Verdana"/>
          <w:color w:val="auto"/>
          <w:sz w:val="22"/>
        </w:rPr>
        <w:t xml:space="preserve"> Mesto nad </w:t>
      </w:r>
      <w:proofErr w:type="spellStart"/>
      <w:r w:rsidRPr="00C0171E">
        <w:rPr>
          <w:rFonts w:ascii="Verdana" w:hAnsi="Verdana"/>
          <w:color w:val="auto"/>
          <w:sz w:val="22"/>
        </w:rPr>
        <w:t>Metuji</w:t>
      </w:r>
      <w:proofErr w:type="spellEnd"/>
      <w:r w:rsidRPr="00C0171E">
        <w:rPr>
          <w:rFonts w:ascii="Verdana" w:hAnsi="Verdana"/>
          <w:color w:val="auto"/>
          <w:sz w:val="22"/>
        </w:rPr>
        <w:t xml:space="preserve"> in the Czech Republic</w:t>
      </w:r>
      <w:r w:rsidR="00677105">
        <w:rPr>
          <w:rFonts w:ascii="Verdana" w:hAnsi="Verdana"/>
          <w:color w:val="auto"/>
          <w:sz w:val="22"/>
        </w:rPr>
        <w:t>!</w:t>
      </w:r>
      <w:r w:rsidRPr="00C0171E">
        <w:rPr>
          <w:rFonts w:ascii="Verdana" w:hAnsi="Verdana"/>
          <w:color w:val="auto"/>
          <w:sz w:val="22"/>
        </w:rPr>
        <w:t xml:space="preserve"> </w:t>
      </w:r>
    </w:p>
    <w:p w14:paraId="7F189320" w14:textId="77777777" w:rsidR="000F02B8" w:rsidRDefault="000F02B8" w:rsidP="005F2F9C">
      <w:pPr>
        <w:widowControl/>
        <w:suppressAutoHyphens w:val="0"/>
        <w:jc w:val="left"/>
        <w:rPr>
          <w:rFonts w:ascii="Verdana" w:hAnsi="Verdana"/>
          <w:color w:val="auto"/>
          <w:sz w:val="22"/>
        </w:rPr>
      </w:pPr>
    </w:p>
    <w:p w14:paraId="166154ED" w14:textId="2CC15409" w:rsidR="005F2F9C" w:rsidRPr="00C0171E" w:rsidRDefault="005F2F9C" w:rsidP="00170110">
      <w:pPr>
        <w:widowControl/>
        <w:suppressAutoHyphens w:val="0"/>
        <w:jc w:val="left"/>
        <w:rPr>
          <w:color w:val="auto"/>
        </w:rPr>
      </w:pPr>
      <w:r w:rsidRPr="00C0171E">
        <w:rPr>
          <w:rFonts w:ascii="Verdana" w:hAnsi="Verdana"/>
          <w:color w:val="auto"/>
          <w:sz w:val="22"/>
        </w:rPr>
        <w:br w:type="page"/>
      </w:r>
      <w:r w:rsidRPr="00C0171E">
        <w:rPr>
          <w:rStyle w:val="FITA2"/>
          <w:color w:val="auto"/>
        </w:rPr>
        <w:lastRenderedPageBreak/>
        <w:t>PRELIMINARY PROGRAMME</w:t>
      </w:r>
    </w:p>
    <w:p w14:paraId="2F03B5CE" w14:textId="77777777" w:rsidR="005F2F9C" w:rsidRPr="00C0171E" w:rsidRDefault="005F2F9C" w:rsidP="005F2F9C">
      <w:pPr>
        <w:pStyle w:val="FITAnormal"/>
        <w:rPr>
          <w:rFonts w:ascii="Verdana" w:hAnsi="Verdana"/>
          <w:color w:val="auto"/>
          <w:szCs w:val="21"/>
        </w:rPr>
      </w:pPr>
    </w:p>
    <w:tbl>
      <w:tblPr>
        <w:tblW w:w="978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2"/>
        <w:gridCol w:w="1842"/>
        <w:gridCol w:w="4596"/>
        <w:gridCol w:w="1704"/>
      </w:tblGrid>
      <w:tr w:rsidR="00F1232B" w:rsidRPr="00C0171E" w14:paraId="65C8F32A" w14:textId="73EF6A1E" w:rsidTr="000F02B8">
        <w:trPr>
          <w:trHeight w:val="387"/>
        </w:trPr>
        <w:tc>
          <w:tcPr>
            <w:tcW w:w="1642" w:type="dxa"/>
            <w:vMerge w:val="restart"/>
            <w:tcBorders>
              <w:right w:val="nil"/>
            </w:tcBorders>
            <w:shd w:val="clear" w:color="auto" w:fill="auto"/>
            <w:vAlign w:val="center"/>
          </w:tcPr>
          <w:p w14:paraId="650E98DF" w14:textId="34E3633B" w:rsidR="00F1232B" w:rsidRPr="00D474B0" w:rsidRDefault="00F1232B" w:rsidP="0092624A">
            <w:pPr>
              <w:pStyle w:val="FITAnormal"/>
              <w:jc w:val="left"/>
              <w:rPr>
                <w:rFonts w:ascii="Verdana" w:hAnsi="Verdana"/>
                <w:color w:val="auto"/>
                <w:sz w:val="20"/>
                <w:szCs w:val="20"/>
              </w:rPr>
            </w:pPr>
            <w:r w:rsidRPr="00D474B0">
              <w:rPr>
                <w:rFonts w:ascii="Verdana" w:hAnsi="Verdana"/>
                <w:color w:val="auto"/>
                <w:sz w:val="20"/>
                <w:szCs w:val="20"/>
              </w:rPr>
              <w:t>3</w:t>
            </w:r>
            <w:r w:rsidRPr="00D474B0">
              <w:rPr>
                <w:rFonts w:ascii="Verdana" w:hAnsi="Verdana"/>
                <w:color w:val="auto"/>
                <w:sz w:val="20"/>
                <w:szCs w:val="20"/>
                <w:vertAlign w:val="superscript"/>
              </w:rPr>
              <w:t>rd</w:t>
            </w:r>
            <w:r w:rsidRPr="00D474B0">
              <w:rPr>
                <w:rFonts w:ascii="Verdana" w:hAnsi="Verdana"/>
                <w:color w:val="auto"/>
                <w:sz w:val="20"/>
                <w:szCs w:val="20"/>
              </w:rPr>
              <w:t xml:space="preserve"> July - Sat            </w:t>
            </w:r>
          </w:p>
        </w:tc>
        <w:tc>
          <w:tcPr>
            <w:tcW w:w="1842" w:type="dxa"/>
            <w:tcBorders>
              <w:left w:val="nil"/>
              <w:bottom w:val="single" w:sz="4" w:space="0" w:color="A6A6A6" w:themeColor="background1" w:themeShade="A6"/>
              <w:right w:val="nil"/>
            </w:tcBorders>
            <w:shd w:val="clear" w:color="auto" w:fill="auto"/>
            <w:vAlign w:val="center"/>
          </w:tcPr>
          <w:p w14:paraId="3229D215" w14:textId="7E798C31" w:rsidR="00F1232B" w:rsidRPr="00D474B0" w:rsidRDefault="00F1232B" w:rsidP="0092624A">
            <w:pPr>
              <w:pStyle w:val="FITAnormal"/>
              <w:jc w:val="left"/>
              <w:rPr>
                <w:rFonts w:ascii="Verdana" w:hAnsi="Verdana"/>
                <w:color w:val="auto"/>
                <w:sz w:val="20"/>
                <w:szCs w:val="20"/>
              </w:rPr>
            </w:pPr>
          </w:p>
        </w:tc>
        <w:tc>
          <w:tcPr>
            <w:tcW w:w="4596" w:type="dxa"/>
            <w:tcBorders>
              <w:left w:val="nil"/>
              <w:bottom w:val="single" w:sz="4" w:space="0" w:color="A6A6A6" w:themeColor="background1" w:themeShade="A6"/>
            </w:tcBorders>
            <w:shd w:val="clear" w:color="auto" w:fill="auto"/>
            <w:vAlign w:val="center"/>
          </w:tcPr>
          <w:p w14:paraId="5A0DFDA8" w14:textId="2868DC11" w:rsidR="00F1232B" w:rsidRPr="00D474B0" w:rsidRDefault="00F1232B" w:rsidP="0092624A">
            <w:pPr>
              <w:pStyle w:val="FITAnormal"/>
              <w:jc w:val="left"/>
              <w:rPr>
                <w:rFonts w:ascii="Verdana" w:hAnsi="Verdana"/>
                <w:color w:val="auto"/>
                <w:sz w:val="20"/>
                <w:szCs w:val="20"/>
              </w:rPr>
            </w:pPr>
            <w:r w:rsidRPr="00D474B0">
              <w:rPr>
                <w:rFonts w:ascii="Verdana" w:hAnsi="Verdana"/>
                <w:color w:val="auto"/>
                <w:sz w:val="20"/>
                <w:szCs w:val="20"/>
              </w:rPr>
              <w:t>Arrival of participants</w:t>
            </w:r>
          </w:p>
        </w:tc>
        <w:tc>
          <w:tcPr>
            <w:tcW w:w="1704" w:type="dxa"/>
            <w:tcBorders>
              <w:left w:val="nil"/>
              <w:bottom w:val="single" w:sz="4" w:space="0" w:color="A6A6A6" w:themeColor="background1" w:themeShade="A6"/>
            </w:tcBorders>
          </w:tcPr>
          <w:p w14:paraId="42C6FB1B" w14:textId="77777777" w:rsidR="00F1232B" w:rsidRPr="00D474B0" w:rsidRDefault="00F1232B" w:rsidP="0092624A">
            <w:pPr>
              <w:pStyle w:val="FITAnormal"/>
              <w:jc w:val="left"/>
              <w:rPr>
                <w:rFonts w:ascii="Verdana" w:hAnsi="Verdana"/>
                <w:color w:val="auto"/>
                <w:sz w:val="20"/>
                <w:szCs w:val="20"/>
              </w:rPr>
            </w:pPr>
          </w:p>
        </w:tc>
      </w:tr>
      <w:tr w:rsidR="00F1232B" w:rsidRPr="00C0171E" w14:paraId="34799A9D" w14:textId="669C1E89" w:rsidTr="000F02B8">
        <w:trPr>
          <w:trHeight w:val="387"/>
        </w:trPr>
        <w:tc>
          <w:tcPr>
            <w:tcW w:w="1642" w:type="dxa"/>
            <w:vMerge/>
            <w:tcBorders>
              <w:right w:val="nil"/>
            </w:tcBorders>
            <w:shd w:val="clear" w:color="auto" w:fill="auto"/>
            <w:vAlign w:val="bottom"/>
          </w:tcPr>
          <w:p w14:paraId="5326E9C9" w14:textId="77777777" w:rsidR="00F1232B" w:rsidRPr="00D474B0" w:rsidRDefault="00F1232B" w:rsidP="008C1B57">
            <w:pPr>
              <w:pStyle w:val="FITAnormal"/>
              <w:rPr>
                <w:rFonts w:ascii="Verdana" w:hAnsi="Verdana"/>
                <w:color w:val="auto"/>
                <w:sz w:val="20"/>
                <w:szCs w:val="20"/>
              </w:rPr>
            </w:pPr>
          </w:p>
        </w:tc>
        <w:tc>
          <w:tcPr>
            <w:tcW w:w="1842" w:type="dxa"/>
            <w:tcBorders>
              <w:top w:val="single" w:sz="4" w:space="0" w:color="A6A6A6" w:themeColor="background1" w:themeShade="A6"/>
              <w:left w:val="nil"/>
              <w:bottom w:val="single" w:sz="4" w:space="0" w:color="auto"/>
              <w:right w:val="nil"/>
            </w:tcBorders>
            <w:shd w:val="clear" w:color="auto" w:fill="auto"/>
            <w:vAlign w:val="center"/>
          </w:tcPr>
          <w:p w14:paraId="54D25050" w14:textId="3FFB87BC" w:rsidR="00F1232B" w:rsidRDefault="00F1232B" w:rsidP="0092624A">
            <w:pPr>
              <w:pStyle w:val="FITAnormal"/>
              <w:jc w:val="left"/>
              <w:rPr>
                <w:rFonts w:ascii="Verdana" w:hAnsi="Verdana"/>
                <w:color w:val="auto"/>
                <w:sz w:val="20"/>
                <w:szCs w:val="20"/>
              </w:rPr>
            </w:pPr>
            <w:r w:rsidRPr="00D474B0">
              <w:rPr>
                <w:rFonts w:ascii="Verdana" w:hAnsi="Verdana"/>
                <w:color w:val="auto"/>
                <w:sz w:val="20"/>
                <w:szCs w:val="20"/>
              </w:rPr>
              <w:t>End of afternoon</w:t>
            </w:r>
          </w:p>
        </w:tc>
        <w:tc>
          <w:tcPr>
            <w:tcW w:w="4596" w:type="dxa"/>
            <w:tcBorders>
              <w:top w:val="single" w:sz="4" w:space="0" w:color="A6A6A6" w:themeColor="background1" w:themeShade="A6"/>
              <w:left w:val="nil"/>
              <w:bottom w:val="single" w:sz="4" w:space="0" w:color="auto"/>
            </w:tcBorders>
            <w:shd w:val="clear" w:color="auto" w:fill="auto"/>
            <w:vAlign w:val="center"/>
          </w:tcPr>
          <w:p w14:paraId="16E39937" w14:textId="5D30F82B" w:rsidR="00F1232B" w:rsidRDefault="00F1232B" w:rsidP="0092624A">
            <w:pPr>
              <w:pStyle w:val="FITAnormal"/>
              <w:jc w:val="left"/>
              <w:rPr>
                <w:rFonts w:ascii="Verdana" w:hAnsi="Verdana"/>
                <w:color w:val="auto"/>
                <w:sz w:val="20"/>
                <w:szCs w:val="20"/>
              </w:rPr>
            </w:pPr>
            <w:r w:rsidRPr="00D474B0">
              <w:rPr>
                <w:rFonts w:ascii="Verdana" w:hAnsi="Verdana"/>
                <w:color w:val="auto"/>
                <w:sz w:val="20"/>
                <w:szCs w:val="20"/>
              </w:rPr>
              <w:t>Classification</w:t>
            </w:r>
          </w:p>
        </w:tc>
        <w:tc>
          <w:tcPr>
            <w:tcW w:w="1704" w:type="dxa"/>
            <w:tcBorders>
              <w:top w:val="single" w:sz="4" w:space="0" w:color="A6A6A6" w:themeColor="background1" w:themeShade="A6"/>
              <w:left w:val="nil"/>
              <w:bottom w:val="single" w:sz="4" w:space="0" w:color="auto"/>
            </w:tcBorders>
          </w:tcPr>
          <w:p w14:paraId="0E4C64E9" w14:textId="77777777" w:rsidR="00F1232B" w:rsidRPr="00D474B0" w:rsidRDefault="00F1232B" w:rsidP="0092624A">
            <w:pPr>
              <w:pStyle w:val="FITAnormal"/>
              <w:jc w:val="left"/>
              <w:rPr>
                <w:rFonts w:ascii="Verdana" w:hAnsi="Verdana"/>
                <w:color w:val="auto"/>
                <w:sz w:val="20"/>
                <w:szCs w:val="20"/>
              </w:rPr>
            </w:pPr>
          </w:p>
        </w:tc>
      </w:tr>
      <w:tr w:rsidR="00F1232B" w:rsidRPr="00C0171E" w14:paraId="5F77CEC2" w14:textId="23C7EAC8" w:rsidTr="000F02B8">
        <w:trPr>
          <w:trHeight w:val="602"/>
        </w:trPr>
        <w:tc>
          <w:tcPr>
            <w:tcW w:w="1642" w:type="dxa"/>
            <w:vMerge w:val="restart"/>
            <w:tcBorders>
              <w:right w:val="nil"/>
            </w:tcBorders>
            <w:shd w:val="clear" w:color="auto" w:fill="auto"/>
            <w:vAlign w:val="center"/>
          </w:tcPr>
          <w:p w14:paraId="3E29AB10" w14:textId="1E9488A6" w:rsidR="00F1232B" w:rsidRPr="00D474B0" w:rsidRDefault="00F1232B" w:rsidP="00BB7961">
            <w:pPr>
              <w:pStyle w:val="FITAnormal"/>
              <w:jc w:val="left"/>
              <w:rPr>
                <w:rFonts w:ascii="Verdana" w:hAnsi="Verdana"/>
                <w:color w:val="auto"/>
                <w:sz w:val="20"/>
                <w:szCs w:val="20"/>
              </w:rPr>
            </w:pPr>
            <w:r w:rsidRPr="00D474B0">
              <w:rPr>
                <w:rFonts w:ascii="Verdana" w:hAnsi="Verdana"/>
                <w:color w:val="auto"/>
                <w:sz w:val="20"/>
                <w:szCs w:val="20"/>
              </w:rPr>
              <w:t>4</w:t>
            </w:r>
            <w:r w:rsidRPr="00D474B0">
              <w:rPr>
                <w:rFonts w:ascii="Verdana" w:hAnsi="Verdana"/>
                <w:color w:val="auto"/>
                <w:sz w:val="20"/>
                <w:szCs w:val="20"/>
                <w:vertAlign w:val="superscript"/>
              </w:rPr>
              <w:t>th</w:t>
            </w:r>
            <w:r w:rsidRPr="00D474B0">
              <w:rPr>
                <w:rFonts w:ascii="Verdana" w:hAnsi="Verdana"/>
                <w:color w:val="auto"/>
                <w:sz w:val="20"/>
                <w:szCs w:val="20"/>
              </w:rPr>
              <w:t xml:space="preserve"> July </w:t>
            </w:r>
            <w:r>
              <w:rPr>
                <w:rFonts w:ascii="Verdana" w:hAnsi="Verdana"/>
                <w:color w:val="auto"/>
                <w:sz w:val="20"/>
                <w:szCs w:val="20"/>
              </w:rPr>
              <w:t>–</w:t>
            </w:r>
            <w:r w:rsidRPr="00D474B0">
              <w:rPr>
                <w:rFonts w:ascii="Verdana" w:hAnsi="Verdana"/>
                <w:color w:val="auto"/>
                <w:sz w:val="20"/>
                <w:szCs w:val="20"/>
              </w:rPr>
              <w:t xml:space="preserve"> Sun</w:t>
            </w:r>
          </w:p>
          <w:p w14:paraId="07F7043A" w14:textId="77777777" w:rsidR="00F1232B" w:rsidRPr="00D474B0" w:rsidRDefault="00F1232B" w:rsidP="00BB7961">
            <w:pPr>
              <w:pStyle w:val="FITAnormal"/>
              <w:jc w:val="left"/>
              <w:rPr>
                <w:rFonts w:ascii="Verdana" w:hAnsi="Verdana"/>
                <w:color w:val="auto"/>
                <w:sz w:val="20"/>
                <w:szCs w:val="20"/>
              </w:rPr>
            </w:pPr>
          </w:p>
        </w:tc>
        <w:tc>
          <w:tcPr>
            <w:tcW w:w="1842" w:type="dxa"/>
            <w:tcBorders>
              <w:left w:val="nil"/>
              <w:bottom w:val="single" w:sz="4" w:space="0" w:color="A6A6A6" w:themeColor="background1" w:themeShade="A6"/>
              <w:right w:val="nil"/>
            </w:tcBorders>
            <w:shd w:val="clear" w:color="auto" w:fill="auto"/>
            <w:vAlign w:val="center"/>
          </w:tcPr>
          <w:p w14:paraId="2A69C8E3" w14:textId="475E0CF2" w:rsidR="00F1232B" w:rsidRPr="00D474B0" w:rsidRDefault="00F1232B" w:rsidP="00BB7961">
            <w:pPr>
              <w:pStyle w:val="FITAnormal"/>
              <w:jc w:val="left"/>
              <w:rPr>
                <w:rFonts w:ascii="Verdana" w:hAnsi="Verdana"/>
                <w:color w:val="auto"/>
                <w:sz w:val="20"/>
                <w:szCs w:val="20"/>
              </w:rPr>
            </w:pPr>
            <w:r w:rsidRPr="00D474B0">
              <w:rPr>
                <w:rFonts w:ascii="Verdana" w:hAnsi="Verdana"/>
                <w:color w:val="auto"/>
                <w:sz w:val="20"/>
                <w:szCs w:val="20"/>
              </w:rPr>
              <w:t>Morning</w:t>
            </w:r>
          </w:p>
        </w:tc>
        <w:tc>
          <w:tcPr>
            <w:tcW w:w="4596" w:type="dxa"/>
            <w:tcBorders>
              <w:left w:val="nil"/>
              <w:bottom w:val="single" w:sz="4" w:space="0" w:color="A6A6A6" w:themeColor="background1" w:themeShade="A6"/>
            </w:tcBorders>
            <w:shd w:val="clear" w:color="auto" w:fill="auto"/>
            <w:vAlign w:val="center"/>
          </w:tcPr>
          <w:p w14:paraId="53F7776C" w14:textId="77777777" w:rsidR="00F1232B" w:rsidRPr="00D474B0" w:rsidRDefault="00F1232B" w:rsidP="00BB7961">
            <w:pPr>
              <w:pStyle w:val="FITAnormal"/>
              <w:jc w:val="left"/>
              <w:rPr>
                <w:rFonts w:ascii="Verdana" w:hAnsi="Verdana"/>
                <w:color w:val="auto"/>
                <w:sz w:val="20"/>
                <w:szCs w:val="20"/>
              </w:rPr>
            </w:pPr>
            <w:r w:rsidRPr="00D474B0">
              <w:rPr>
                <w:rFonts w:ascii="Verdana" w:hAnsi="Verdana"/>
                <w:color w:val="auto"/>
                <w:sz w:val="20"/>
                <w:szCs w:val="20"/>
              </w:rPr>
              <w:t>Free practice</w:t>
            </w:r>
          </w:p>
          <w:p w14:paraId="6D4732E1" w14:textId="0C4C9B0F" w:rsidR="00F1232B" w:rsidRPr="00D474B0" w:rsidRDefault="00F1232B" w:rsidP="00BB7961">
            <w:pPr>
              <w:pStyle w:val="FITAnormal"/>
              <w:jc w:val="left"/>
              <w:rPr>
                <w:rFonts w:ascii="Verdana" w:hAnsi="Verdana"/>
                <w:color w:val="auto"/>
                <w:sz w:val="20"/>
                <w:szCs w:val="20"/>
              </w:rPr>
            </w:pPr>
            <w:r w:rsidRPr="00D474B0">
              <w:rPr>
                <w:rFonts w:ascii="Verdana" w:hAnsi="Verdana"/>
                <w:color w:val="auto"/>
                <w:sz w:val="20"/>
                <w:szCs w:val="20"/>
              </w:rPr>
              <w:t>Classification</w:t>
            </w:r>
          </w:p>
        </w:tc>
        <w:tc>
          <w:tcPr>
            <w:tcW w:w="1704" w:type="dxa"/>
            <w:tcBorders>
              <w:left w:val="nil"/>
              <w:bottom w:val="single" w:sz="4" w:space="0" w:color="A6A6A6" w:themeColor="background1" w:themeShade="A6"/>
            </w:tcBorders>
          </w:tcPr>
          <w:p w14:paraId="4786AD9B" w14:textId="77777777" w:rsidR="00F1232B" w:rsidRPr="00D474B0" w:rsidRDefault="00F1232B" w:rsidP="00BB7961">
            <w:pPr>
              <w:pStyle w:val="FITAnormal"/>
              <w:jc w:val="left"/>
              <w:rPr>
                <w:rFonts w:ascii="Verdana" w:hAnsi="Verdana"/>
                <w:color w:val="auto"/>
                <w:sz w:val="20"/>
                <w:szCs w:val="20"/>
              </w:rPr>
            </w:pPr>
          </w:p>
        </w:tc>
      </w:tr>
      <w:tr w:rsidR="00F1232B" w:rsidRPr="00C0171E" w14:paraId="156262FE" w14:textId="14BF00EF" w:rsidTr="000F02B8">
        <w:trPr>
          <w:trHeight w:val="294"/>
        </w:trPr>
        <w:tc>
          <w:tcPr>
            <w:tcW w:w="1642" w:type="dxa"/>
            <w:vMerge/>
            <w:tcBorders>
              <w:right w:val="nil"/>
            </w:tcBorders>
            <w:shd w:val="clear" w:color="auto" w:fill="auto"/>
            <w:vAlign w:val="bottom"/>
          </w:tcPr>
          <w:p w14:paraId="30EFFD91" w14:textId="77777777" w:rsidR="00F1232B" w:rsidRPr="00D474B0" w:rsidRDefault="00F1232B" w:rsidP="00BB7961">
            <w:pPr>
              <w:pStyle w:val="FITAnormal"/>
              <w:rPr>
                <w:rFonts w:ascii="Verdana" w:hAnsi="Verdana"/>
                <w:color w:val="auto"/>
                <w:sz w:val="20"/>
                <w:szCs w:val="20"/>
              </w:rPr>
            </w:pPr>
          </w:p>
        </w:tc>
        <w:tc>
          <w:tcPr>
            <w:tcW w:w="1842"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01DF640C" w14:textId="7E238164" w:rsidR="00F1232B" w:rsidRPr="00D474B0" w:rsidRDefault="00F1232B" w:rsidP="00BB7961">
            <w:pPr>
              <w:pStyle w:val="FITAnormal"/>
              <w:jc w:val="left"/>
              <w:rPr>
                <w:rFonts w:ascii="Verdana" w:hAnsi="Verdana"/>
                <w:color w:val="auto"/>
                <w:sz w:val="20"/>
                <w:szCs w:val="20"/>
              </w:rPr>
            </w:pPr>
            <w:r w:rsidRPr="00D474B0">
              <w:rPr>
                <w:rFonts w:ascii="Verdana" w:hAnsi="Verdana"/>
                <w:color w:val="auto"/>
                <w:sz w:val="20"/>
                <w:szCs w:val="20"/>
              </w:rPr>
              <w:t>13h30</w:t>
            </w:r>
          </w:p>
        </w:tc>
        <w:tc>
          <w:tcPr>
            <w:tcW w:w="4596" w:type="dxa"/>
            <w:tcBorders>
              <w:top w:val="single" w:sz="4" w:space="0" w:color="A6A6A6" w:themeColor="background1" w:themeShade="A6"/>
              <w:left w:val="nil"/>
              <w:bottom w:val="single" w:sz="4" w:space="0" w:color="A6A6A6" w:themeColor="background1" w:themeShade="A6"/>
            </w:tcBorders>
            <w:shd w:val="clear" w:color="auto" w:fill="auto"/>
            <w:vAlign w:val="center"/>
          </w:tcPr>
          <w:p w14:paraId="720DC599" w14:textId="737843EF" w:rsidR="00F1232B" w:rsidRPr="00D474B0" w:rsidRDefault="00F1232B" w:rsidP="00BB7961">
            <w:pPr>
              <w:pStyle w:val="FITAnormal"/>
              <w:jc w:val="left"/>
              <w:rPr>
                <w:rFonts w:ascii="Verdana" w:hAnsi="Verdana"/>
                <w:color w:val="auto"/>
                <w:sz w:val="20"/>
                <w:szCs w:val="20"/>
              </w:rPr>
            </w:pPr>
            <w:r w:rsidRPr="00D474B0">
              <w:rPr>
                <w:rFonts w:ascii="Verdana" w:hAnsi="Verdana"/>
                <w:color w:val="auto"/>
                <w:sz w:val="20"/>
                <w:szCs w:val="20"/>
              </w:rPr>
              <w:t>Teams’ Managers meeting</w:t>
            </w:r>
          </w:p>
        </w:tc>
        <w:tc>
          <w:tcPr>
            <w:tcW w:w="1704" w:type="dxa"/>
            <w:tcBorders>
              <w:top w:val="single" w:sz="4" w:space="0" w:color="A6A6A6" w:themeColor="background1" w:themeShade="A6"/>
              <w:left w:val="nil"/>
              <w:bottom w:val="single" w:sz="4" w:space="0" w:color="A6A6A6" w:themeColor="background1" w:themeShade="A6"/>
            </w:tcBorders>
          </w:tcPr>
          <w:p w14:paraId="7E937A55" w14:textId="77777777" w:rsidR="00F1232B" w:rsidRPr="00D474B0" w:rsidRDefault="00F1232B" w:rsidP="00BB7961">
            <w:pPr>
              <w:pStyle w:val="FITAnormal"/>
              <w:jc w:val="left"/>
              <w:rPr>
                <w:rFonts w:ascii="Verdana" w:hAnsi="Verdana"/>
                <w:color w:val="auto"/>
                <w:sz w:val="20"/>
                <w:szCs w:val="20"/>
              </w:rPr>
            </w:pPr>
          </w:p>
        </w:tc>
      </w:tr>
      <w:tr w:rsidR="00F1232B" w:rsidRPr="00C0171E" w14:paraId="291ED018" w14:textId="7AC900D7" w:rsidTr="000F02B8">
        <w:trPr>
          <w:trHeight w:val="478"/>
        </w:trPr>
        <w:tc>
          <w:tcPr>
            <w:tcW w:w="1642" w:type="dxa"/>
            <w:vMerge/>
            <w:tcBorders>
              <w:right w:val="nil"/>
            </w:tcBorders>
            <w:shd w:val="clear" w:color="auto" w:fill="auto"/>
            <w:vAlign w:val="bottom"/>
          </w:tcPr>
          <w:p w14:paraId="7A7C5DBF" w14:textId="77777777" w:rsidR="00F1232B" w:rsidRPr="00D474B0" w:rsidRDefault="00F1232B" w:rsidP="00BB7961">
            <w:pPr>
              <w:pStyle w:val="FITAnormal"/>
              <w:rPr>
                <w:rFonts w:ascii="Verdana" w:hAnsi="Verdana"/>
                <w:color w:val="auto"/>
                <w:sz w:val="20"/>
                <w:szCs w:val="20"/>
              </w:rPr>
            </w:pPr>
          </w:p>
        </w:tc>
        <w:tc>
          <w:tcPr>
            <w:tcW w:w="1842" w:type="dxa"/>
            <w:tcBorders>
              <w:top w:val="single" w:sz="4" w:space="0" w:color="A6A6A6" w:themeColor="background1" w:themeShade="A6"/>
              <w:left w:val="nil"/>
              <w:bottom w:val="single" w:sz="4" w:space="0" w:color="auto"/>
              <w:right w:val="nil"/>
            </w:tcBorders>
            <w:shd w:val="clear" w:color="auto" w:fill="auto"/>
            <w:vAlign w:val="center"/>
          </w:tcPr>
          <w:p w14:paraId="1025606D" w14:textId="78D2567B" w:rsidR="00F1232B" w:rsidRPr="00D474B0" w:rsidRDefault="00F1232B" w:rsidP="00BB7961">
            <w:pPr>
              <w:pStyle w:val="FITAnormal"/>
              <w:jc w:val="left"/>
              <w:rPr>
                <w:rFonts w:ascii="Verdana" w:hAnsi="Verdana"/>
                <w:color w:val="auto"/>
                <w:sz w:val="20"/>
                <w:szCs w:val="20"/>
              </w:rPr>
            </w:pPr>
            <w:r w:rsidRPr="00D474B0">
              <w:rPr>
                <w:rFonts w:ascii="Verdana" w:hAnsi="Verdana"/>
                <w:color w:val="auto"/>
                <w:sz w:val="20"/>
                <w:szCs w:val="20"/>
              </w:rPr>
              <w:t>Afternoon</w:t>
            </w:r>
          </w:p>
        </w:tc>
        <w:tc>
          <w:tcPr>
            <w:tcW w:w="4596" w:type="dxa"/>
            <w:tcBorders>
              <w:top w:val="single" w:sz="4" w:space="0" w:color="A6A6A6" w:themeColor="background1" w:themeShade="A6"/>
              <w:left w:val="nil"/>
              <w:bottom w:val="single" w:sz="4" w:space="0" w:color="auto"/>
            </w:tcBorders>
            <w:shd w:val="clear" w:color="auto" w:fill="auto"/>
            <w:vAlign w:val="center"/>
          </w:tcPr>
          <w:p w14:paraId="4C8A1123" w14:textId="77777777" w:rsidR="00F1232B" w:rsidRPr="00D474B0" w:rsidRDefault="00F1232B" w:rsidP="00BB7961">
            <w:pPr>
              <w:pStyle w:val="FITAnormal"/>
              <w:jc w:val="left"/>
              <w:rPr>
                <w:rFonts w:ascii="Verdana" w:hAnsi="Verdana"/>
                <w:color w:val="auto"/>
                <w:sz w:val="20"/>
                <w:szCs w:val="20"/>
              </w:rPr>
            </w:pPr>
            <w:r w:rsidRPr="00D474B0">
              <w:rPr>
                <w:rFonts w:ascii="Verdana" w:hAnsi="Verdana"/>
                <w:color w:val="auto"/>
                <w:sz w:val="20"/>
                <w:szCs w:val="20"/>
              </w:rPr>
              <w:t>Free practice</w:t>
            </w:r>
          </w:p>
          <w:p w14:paraId="04F0E8C7" w14:textId="67C04BD9" w:rsidR="00F1232B" w:rsidRPr="00D474B0" w:rsidRDefault="00F1232B" w:rsidP="00BB7961">
            <w:pPr>
              <w:pStyle w:val="FITAnormal"/>
              <w:jc w:val="left"/>
              <w:rPr>
                <w:rFonts w:ascii="Verdana" w:hAnsi="Verdana"/>
                <w:color w:val="auto"/>
                <w:sz w:val="20"/>
                <w:szCs w:val="20"/>
              </w:rPr>
            </w:pPr>
            <w:r w:rsidRPr="00D474B0">
              <w:rPr>
                <w:rFonts w:ascii="Verdana" w:hAnsi="Verdana"/>
                <w:color w:val="auto"/>
                <w:sz w:val="20"/>
                <w:szCs w:val="20"/>
              </w:rPr>
              <w:t>Classification</w:t>
            </w:r>
          </w:p>
        </w:tc>
        <w:tc>
          <w:tcPr>
            <w:tcW w:w="1704" w:type="dxa"/>
            <w:tcBorders>
              <w:top w:val="single" w:sz="4" w:space="0" w:color="A6A6A6" w:themeColor="background1" w:themeShade="A6"/>
              <w:left w:val="nil"/>
              <w:bottom w:val="single" w:sz="4" w:space="0" w:color="auto"/>
            </w:tcBorders>
          </w:tcPr>
          <w:p w14:paraId="0C3242F3" w14:textId="77777777" w:rsidR="00F1232B" w:rsidRPr="00D474B0" w:rsidRDefault="00F1232B" w:rsidP="00BB7961">
            <w:pPr>
              <w:pStyle w:val="FITAnormal"/>
              <w:jc w:val="left"/>
              <w:rPr>
                <w:rFonts w:ascii="Verdana" w:hAnsi="Verdana"/>
                <w:color w:val="auto"/>
                <w:sz w:val="20"/>
                <w:szCs w:val="20"/>
              </w:rPr>
            </w:pPr>
          </w:p>
        </w:tc>
      </w:tr>
      <w:tr w:rsidR="00F1232B" w:rsidRPr="00C0171E" w14:paraId="3644017B" w14:textId="7F3F2E14" w:rsidTr="000F02B8">
        <w:trPr>
          <w:trHeight w:val="253"/>
        </w:trPr>
        <w:tc>
          <w:tcPr>
            <w:tcW w:w="1642" w:type="dxa"/>
            <w:vMerge w:val="restart"/>
            <w:tcBorders>
              <w:right w:val="nil"/>
            </w:tcBorders>
            <w:shd w:val="clear" w:color="auto" w:fill="auto"/>
            <w:vAlign w:val="center"/>
          </w:tcPr>
          <w:p w14:paraId="17022C0A" w14:textId="57F5A800" w:rsidR="00F1232B" w:rsidRPr="00D474B0" w:rsidRDefault="00F1232B" w:rsidP="00D474B0">
            <w:pPr>
              <w:pStyle w:val="FITAnormal"/>
              <w:jc w:val="left"/>
              <w:rPr>
                <w:rFonts w:ascii="Verdana" w:hAnsi="Verdana"/>
                <w:color w:val="auto"/>
                <w:sz w:val="20"/>
                <w:szCs w:val="20"/>
              </w:rPr>
            </w:pPr>
            <w:r w:rsidRPr="00D474B0">
              <w:rPr>
                <w:rFonts w:ascii="Verdana" w:hAnsi="Verdana"/>
                <w:color w:val="auto"/>
                <w:sz w:val="20"/>
                <w:szCs w:val="20"/>
              </w:rPr>
              <w:t>5</w:t>
            </w:r>
            <w:r w:rsidRPr="00D474B0">
              <w:rPr>
                <w:rFonts w:ascii="Verdana" w:hAnsi="Verdana"/>
                <w:color w:val="auto"/>
                <w:sz w:val="20"/>
                <w:szCs w:val="20"/>
                <w:vertAlign w:val="superscript"/>
              </w:rPr>
              <w:t>th</w:t>
            </w:r>
            <w:r w:rsidRPr="00D474B0">
              <w:rPr>
                <w:rFonts w:ascii="Verdana" w:hAnsi="Verdana"/>
                <w:color w:val="auto"/>
                <w:sz w:val="20"/>
                <w:szCs w:val="20"/>
              </w:rPr>
              <w:t xml:space="preserve"> July </w:t>
            </w:r>
            <w:r>
              <w:rPr>
                <w:rFonts w:ascii="Verdana" w:hAnsi="Verdana"/>
                <w:color w:val="auto"/>
                <w:sz w:val="20"/>
                <w:szCs w:val="20"/>
              </w:rPr>
              <w:t>–</w:t>
            </w:r>
            <w:r w:rsidRPr="00D474B0">
              <w:rPr>
                <w:rFonts w:ascii="Verdana" w:hAnsi="Verdana"/>
                <w:color w:val="auto"/>
                <w:sz w:val="20"/>
                <w:szCs w:val="20"/>
              </w:rPr>
              <w:t xml:space="preserve"> Mon</w:t>
            </w:r>
          </w:p>
        </w:tc>
        <w:tc>
          <w:tcPr>
            <w:tcW w:w="1842" w:type="dxa"/>
            <w:tcBorders>
              <w:left w:val="nil"/>
              <w:bottom w:val="single" w:sz="4" w:space="0" w:color="A6A6A6" w:themeColor="background1" w:themeShade="A6"/>
              <w:right w:val="nil"/>
            </w:tcBorders>
            <w:shd w:val="clear" w:color="auto" w:fill="auto"/>
            <w:vAlign w:val="center"/>
          </w:tcPr>
          <w:p w14:paraId="5D0752BA" w14:textId="77777777" w:rsidR="00F1232B" w:rsidRPr="00D474B0" w:rsidRDefault="00F1232B" w:rsidP="00D474B0">
            <w:pPr>
              <w:pStyle w:val="FITAnormal"/>
              <w:jc w:val="left"/>
              <w:rPr>
                <w:rFonts w:ascii="Verdana" w:hAnsi="Verdana"/>
                <w:bCs/>
                <w:color w:val="auto"/>
                <w:sz w:val="20"/>
                <w:szCs w:val="20"/>
              </w:rPr>
            </w:pPr>
            <w:r w:rsidRPr="00D474B0">
              <w:rPr>
                <w:rFonts w:ascii="Verdana" w:hAnsi="Verdana"/>
                <w:bCs/>
                <w:color w:val="auto"/>
                <w:sz w:val="20"/>
                <w:szCs w:val="20"/>
              </w:rPr>
              <w:t>Morning</w:t>
            </w:r>
          </w:p>
        </w:tc>
        <w:tc>
          <w:tcPr>
            <w:tcW w:w="4596" w:type="dxa"/>
            <w:tcBorders>
              <w:left w:val="nil"/>
              <w:bottom w:val="single" w:sz="4" w:space="0" w:color="A6A6A6" w:themeColor="background1" w:themeShade="A6"/>
            </w:tcBorders>
            <w:shd w:val="clear" w:color="auto" w:fill="auto"/>
            <w:vAlign w:val="center"/>
          </w:tcPr>
          <w:p w14:paraId="114C46C7" w14:textId="6C8C4A32" w:rsidR="00F1232B" w:rsidRPr="00D474B0" w:rsidRDefault="00F1232B" w:rsidP="00D474B0">
            <w:pPr>
              <w:pStyle w:val="FITAnormal"/>
              <w:jc w:val="left"/>
              <w:rPr>
                <w:rFonts w:ascii="Verdana" w:eastAsia="Times New Roman" w:hAnsi="Verdana" w:cs="Arial"/>
                <w:color w:val="auto"/>
                <w:sz w:val="20"/>
                <w:szCs w:val="20"/>
              </w:rPr>
            </w:pPr>
            <w:r w:rsidRPr="00D474B0">
              <w:rPr>
                <w:rFonts w:ascii="Verdana" w:eastAsia="Times New Roman" w:hAnsi="Verdana" w:cs="Arial"/>
                <w:color w:val="auto"/>
                <w:sz w:val="20"/>
                <w:szCs w:val="20"/>
              </w:rPr>
              <w:t>Official Practice + Equipment Inspection</w:t>
            </w:r>
          </w:p>
        </w:tc>
        <w:tc>
          <w:tcPr>
            <w:tcW w:w="1704" w:type="dxa"/>
            <w:tcBorders>
              <w:left w:val="nil"/>
              <w:bottom w:val="single" w:sz="4" w:space="0" w:color="A6A6A6" w:themeColor="background1" w:themeShade="A6"/>
            </w:tcBorders>
          </w:tcPr>
          <w:p w14:paraId="35D7B23F" w14:textId="77777777" w:rsidR="00F1232B" w:rsidRPr="00D474B0" w:rsidRDefault="00F1232B" w:rsidP="00D474B0">
            <w:pPr>
              <w:pStyle w:val="FITAnormal"/>
              <w:jc w:val="left"/>
              <w:rPr>
                <w:rFonts w:ascii="Verdana" w:eastAsia="Times New Roman" w:hAnsi="Verdana" w:cs="Arial"/>
                <w:color w:val="auto"/>
                <w:sz w:val="20"/>
                <w:szCs w:val="20"/>
              </w:rPr>
            </w:pPr>
          </w:p>
        </w:tc>
      </w:tr>
      <w:tr w:rsidR="000F02B8" w:rsidRPr="00C0171E" w14:paraId="4B46F0C0" w14:textId="2EDDF3D4" w:rsidTr="00BE54E2">
        <w:trPr>
          <w:trHeight w:val="294"/>
        </w:trPr>
        <w:tc>
          <w:tcPr>
            <w:tcW w:w="1642" w:type="dxa"/>
            <w:vMerge/>
            <w:tcBorders>
              <w:right w:val="nil"/>
            </w:tcBorders>
            <w:shd w:val="clear" w:color="auto" w:fill="auto"/>
          </w:tcPr>
          <w:p w14:paraId="209B6602" w14:textId="77777777" w:rsidR="000F02B8" w:rsidRPr="00D474B0" w:rsidRDefault="000F02B8" w:rsidP="000F02B8">
            <w:pPr>
              <w:pStyle w:val="FITAnormal"/>
              <w:jc w:val="left"/>
              <w:rPr>
                <w:rFonts w:ascii="Verdana" w:hAnsi="Verdana"/>
                <w:color w:val="auto"/>
                <w:sz w:val="20"/>
                <w:szCs w:val="20"/>
              </w:rPr>
            </w:pPr>
          </w:p>
        </w:tc>
        <w:tc>
          <w:tcPr>
            <w:tcW w:w="1842" w:type="dxa"/>
            <w:tcBorders>
              <w:top w:val="single" w:sz="4" w:space="0" w:color="A6A6A6" w:themeColor="background1" w:themeShade="A6"/>
              <w:left w:val="nil"/>
              <w:bottom w:val="single" w:sz="4" w:space="0" w:color="auto"/>
              <w:right w:val="nil"/>
            </w:tcBorders>
            <w:shd w:val="clear" w:color="auto" w:fill="auto"/>
            <w:vAlign w:val="center"/>
          </w:tcPr>
          <w:p w14:paraId="6DB24EF7" w14:textId="0EE36838" w:rsidR="000F02B8" w:rsidRPr="00D474B0" w:rsidRDefault="000F02B8" w:rsidP="000F02B8">
            <w:pPr>
              <w:pStyle w:val="FITAnormal"/>
              <w:jc w:val="left"/>
              <w:rPr>
                <w:rFonts w:ascii="Verdana" w:hAnsi="Verdana"/>
                <w:bCs/>
                <w:color w:val="auto"/>
                <w:sz w:val="20"/>
                <w:szCs w:val="20"/>
              </w:rPr>
            </w:pPr>
            <w:r w:rsidRPr="00D474B0">
              <w:rPr>
                <w:rFonts w:ascii="Verdana" w:hAnsi="Verdana"/>
                <w:bCs/>
                <w:color w:val="auto"/>
                <w:sz w:val="20"/>
                <w:szCs w:val="20"/>
              </w:rPr>
              <w:t>Afternoon</w:t>
            </w:r>
          </w:p>
        </w:tc>
        <w:tc>
          <w:tcPr>
            <w:tcW w:w="4596" w:type="dxa"/>
            <w:tcBorders>
              <w:top w:val="single" w:sz="4" w:space="0" w:color="A6A6A6" w:themeColor="background1" w:themeShade="A6"/>
              <w:left w:val="nil"/>
              <w:bottom w:val="single" w:sz="4" w:space="0" w:color="auto"/>
            </w:tcBorders>
            <w:shd w:val="clear" w:color="auto" w:fill="auto"/>
            <w:vAlign w:val="center"/>
          </w:tcPr>
          <w:p w14:paraId="04A50F41" w14:textId="1D182A4D" w:rsidR="000F02B8" w:rsidRPr="00D235AC" w:rsidRDefault="000F02B8" w:rsidP="000F02B8">
            <w:pPr>
              <w:pStyle w:val="FITAnormal"/>
              <w:jc w:val="left"/>
              <w:rPr>
                <w:rFonts w:ascii="Verdana" w:hAnsi="Verdana"/>
                <w:b/>
                <w:color w:val="auto"/>
                <w:sz w:val="20"/>
                <w:szCs w:val="20"/>
              </w:rPr>
            </w:pPr>
            <w:r w:rsidRPr="00D235AC">
              <w:rPr>
                <w:rFonts w:ascii="Verdana" w:eastAsia="Times New Roman" w:hAnsi="Verdana" w:cs="Arial"/>
                <w:color w:val="auto"/>
                <w:sz w:val="20"/>
                <w:szCs w:val="20"/>
              </w:rPr>
              <w:t>Official Practice + Equipment Inspection</w:t>
            </w:r>
          </w:p>
        </w:tc>
        <w:tc>
          <w:tcPr>
            <w:tcW w:w="1704" w:type="dxa"/>
            <w:tcBorders>
              <w:top w:val="single" w:sz="4" w:space="0" w:color="A6A6A6" w:themeColor="background1" w:themeShade="A6"/>
              <w:left w:val="nil"/>
              <w:bottom w:val="single" w:sz="4" w:space="0" w:color="auto"/>
            </w:tcBorders>
            <w:vAlign w:val="center"/>
          </w:tcPr>
          <w:p w14:paraId="38032D89" w14:textId="77777777" w:rsidR="000F02B8" w:rsidRPr="00D235AC" w:rsidRDefault="000F02B8" w:rsidP="000F02B8">
            <w:pPr>
              <w:pStyle w:val="FITAnormal"/>
              <w:jc w:val="left"/>
              <w:rPr>
                <w:rFonts w:ascii="Verdana" w:hAnsi="Verdana"/>
                <w:color w:val="auto"/>
                <w:sz w:val="20"/>
                <w:szCs w:val="20"/>
                <w:highlight w:val="yellow"/>
              </w:rPr>
            </w:pPr>
            <w:r w:rsidRPr="00D235AC">
              <w:rPr>
                <w:rFonts w:ascii="Verdana" w:hAnsi="Verdana"/>
                <w:color w:val="auto"/>
                <w:sz w:val="20"/>
                <w:szCs w:val="20"/>
                <w:highlight w:val="yellow"/>
              </w:rPr>
              <w:t>COVID19 Tests</w:t>
            </w:r>
          </w:p>
          <w:p w14:paraId="13DFD6CC" w14:textId="6CF6A22E" w:rsidR="000F02B8" w:rsidRPr="00D235AC" w:rsidRDefault="000F02B8" w:rsidP="000F02B8">
            <w:pPr>
              <w:pStyle w:val="FITAnormal"/>
              <w:jc w:val="left"/>
              <w:rPr>
                <w:rFonts w:ascii="Verdana" w:eastAsia="Times New Roman" w:hAnsi="Verdana" w:cs="Arial"/>
                <w:color w:val="auto"/>
                <w:sz w:val="20"/>
                <w:szCs w:val="20"/>
                <w:highlight w:val="yellow"/>
              </w:rPr>
            </w:pPr>
            <w:r w:rsidRPr="00D235AC">
              <w:rPr>
                <w:rFonts w:ascii="Verdana" w:hAnsi="Verdana"/>
                <w:color w:val="auto"/>
                <w:sz w:val="20"/>
                <w:szCs w:val="20"/>
                <w:highlight w:val="yellow"/>
              </w:rPr>
              <w:t>Antigenic</w:t>
            </w:r>
          </w:p>
        </w:tc>
      </w:tr>
      <w:tr w:rsidR="000F02B8" w:rsidRPr="00C0171E" w14:paraId="6B6BB603" w14:textId="0D400E3A" w:rsidTr="000F02B8">
        <w:trPr>
          <w:trHeight w:val="344"/>
        </w:trPr>
        <w:tc>
          <w:tcPr>
            <w:tcW w:w="1642" w:type="dxa"/>
            <w:vMerge w:val="restart"/>
            <w:tcBorders>
              <w:right w:val="nil"/>
            </w:tcBorders>
            <w:shd w:val="clear" w:color="auto" w:fill="auto"/>
            <w:vAlign w:val="center"/>
          </w:tcPr>
          <w:p w14:paraId="6482A0D9" w14:textId="1EC9B954" w:rsidR="000F02B8" w:rsidRPr="00D474B0" w:rsidRDefault="000F02B8" w:rsidP="000F02B8">
            <w:pPr>
              <w:pStyle w:val="FITAnormal"/>
              <w:jc w:val="left"/>
              <w:rPr>
                <w:rFonts w:ascii="Verdana" w:hAnsi="Verdana"/>
                <w:color w:val="auto"/>
                <w:sz w:val="20"/>
                <w:szCs w:val="20"/>
              </w:rPr>
            </w:pPr>
            <w:r w:rsidRPr="00D474B0">
              <w:rPr>
                <w:rFonts w:ascii="Verdana" w:hAnsi="Verdana"/>
                <w:color w:val="auto"/>
                <w:sz w:val="20"/>
                <w:szCs w:val="20"/>
              </w:rPr>
              <w:t>6</w:t>
            </w:r>
            <w:r w:rsidRPr="00D474B0">
              <w:rPr>
                <w:rFonts w:ascii="Verdana" w:hAnsi="Verdana"/>
                <w:color w:val="auto"/>
                <w:sz w:val="20"/>
                <w:szCs w:val="20"/>
                <w:vertAlign w:val="superscript"/>
              </w:rPr>
              <w:t>th</w:t>
            </w:r>
            <w:r w:rsidRPr="00D474B0">
              <w:rPr>
                <w:rFonts w:ascii="Verdana" w:hAnsi="Verdana"/>
                <w:color w:val="auto"/>
                <w:sz w:val="20"/>
                <w:szCs w:val="20"/>
              </w:rPr>
              <w:t xml:space="preserve"> July </w:t>
            </w:r>
            <w:r>
              <w:rPr>
                <w:rFonts w:ascii="Verdana" w:hAnsi="Verdana"/>
                <w:color w:val="auto"/>
                <w:sz w:val="20"/>
                <w:szCs w:val="20"/>
              </w:rPr>
              <w:t>–</w:t>
            </w:r>
            <w:r w:rsidRPr="00D474B0">
              <w:rPr>
                <w:rFonts w:ascii="Verdana" w:hAnsi="Verdana"/>
                <w:color w:val="auto"/>
                <w:sz w:val="20"/>
                <w:szCs w:val="20"/>
              </w:rPr>
              <w:t xml:space="preserve"> Tue</w:t>
            </w:r>
          </w:p>
        </w:tc>
        <w:tc>
          <w:tcPr>
            <w:tcW w:w="1842" w:type="dxa"/>
            <w:tcBorders>
              <w:left w:val="nil"/>
              <w:bottom w:val="single" w:sz="4" w:space="0" w:color="A6A6A6" w:themeColor="background1" w:themeShade="A6"/>
              <w:right w:val="nil"/>
            </w:tcBorders>
            <w:shd w:val="clear" w:color="auto" w:fill="auto"/>
            <w:vAlign w:val="center"/>
          </w:tcPr>
          <w:p w14:paraId="5F922E04" w14:textId="69A295C6" w:rsidR="000F02B8" w:rsidRPr="00D474B0" w:rsidRDefault="000F02B8" w:rsidP="000F02B8">
            <w:pPr>
              <w:pStyle w:val="FITAnormal"/>
              <w:jc w:val="left"/>
              <w:rPr>
                <w:rFonts w:ascii="Verdana" w:hAnsi="Verdana"/>
                <w:color w:val="auto"/>
                <w:sz w:val="20"/>
                <w:szCs w:val="20"/>
              </w:rPr>
            </w:pPr>
            <w:r>
              <w:rPr>
                <w:rFonts w:ascii="Verdana" w:hAnsi="Verdana"/>
                <w:color w:val="auto"/>
                <w:sz w:val="20"/>
                <w:szCs w:val="20"/>
              </w:rPr>
              <w:t>Morning</w:t>
            </w:r>
          </w:p>
        </w:tc>
        <w:tc>
          <w:tcPr>
            <w:tcW w:w="4596" w:type="dxa"/>
            <w:tcBorders>
              <w:left w:val="nil"/>
              <w:bottom w:val="single" w:sz="4" w:space="0" w:color="A6A6A6" w:themeColor="background1" w:themeShade="A6"/>
            </w:tcBorders>
            <w:shd w:val="clear" w:color="auto" w:fill="auto"/>
            <w:vAlign w:val="center"/>
          </w:tcPr>
          <w:p w14:paraId="614A5159" w14:textId="77777777" w:rsidR="000F02B8" w:rsidRPr="00D235AC" w:rsidRDefault="000F02B8" w:rsidP="000F02B8">
            <w:pPr>
              <w:pStyle w:val="FITAnormal"/>
              <w:jc w:val="left"/>
              <w:rPr>
                <w:rFonts w:ascii="Verdana" w:hAnsi="Verdana"/>
                <w:color w:val="auto"/>
                <w:sz w:val="20"/>
                <w:szCs w:val="20"/>
              </w:rPr>
            </w:pPr>
            <w:r w:rsidRPr="00D235AC">
              <w:rPr>
                <w:rFonts w:ascii="Verdana" w:hAnsi="Verdana"/>
                <w:color w:val="auto"/>
                <w:sz w:val="20"/>
                <w:szCs w:val="20"/>
              </w:rPr>
              <w:t>Qualification Gr1</w:t>
            </w:r>
          </w:p>
          <w:p w14:paraId="576C28F2" w14:textId="431559A8" w:rsidR="000F02B8" w:rsidRPr="00D235AC" w:rsidRDefault="000F02B8" w:rsidP="000F02B8">
            <w:pPr>
              <w:pStyle w:val="FITAnormal"/>
              <w:jc w:val="left"/>
              <w:rPr>
                <w:rFonts w:ascii="Verdana" w:hAnsi="Verdana"/>
                <w:color w:val="auto"/>
                <w:sz w:val="20"/>
                <w:szCs w:val="20"/>
              </w:rPr>
            </w:pPr>
            <w:r w:rsidRPr="00D235AC">
              <w:rPr>
                <w:rFonts w:ascii="Verdana" w:hAnsi="Verdana"/>
                <w:color w:val="auto"/>
                <w:sz w:val="20"/>
                <w:szCs w:val="20"/>
              </w:rPr>
              <w:t>FQT elimination (1</w:t>
            </w:r>
            <w:r w:rsidRPr="00D235AC">
              <w:rPr>
                <w:rFonts w:ascii="Verdana" w:hAnsi="Verdana"/>
                <w:color w:val="auto"/>
                <w:sz w:val="20"/>
                <w:szCs w:val="20"/>
                <w:vertAlign w:val="superscript"/>
              </w:rPr>
              <w:t>st</w:t>
            </w:r>
            <w:r w:rsidRPr="00D235AC">
              <w:rPr>
                <w:rFonts w:ascii="Verdana" w:hAnsi="Verdana"/>
                <w:color w:val="auto"/>
                <w:sz w:val="20"/>
                <w:szCs w:val="20"/>
              </w:rPr>
              <w:t>rounds)</w:t>
            </w:r>
          </w:p>
        </w:tc>
        <w:tc>
          <w:tcPr>
            <w:tcW w:w="1704" w:type="dxa"/>
            <w:tcBorders>
              <w:left w:val="nil"/>
              <w:bottom w:val="single" w:sz="4" w:space="0" w:color="A6A6A6" w:themeColor="background1" w:themeShade="A6"/>
            </w:tcBorders>
          </w:tcPr>
          <w:p w14:paraId="6D6E90CC" w14:textId="77777777" w:rsidR="000F02B8" w:rsidRPr="00D235AC" w:rsidRDefault="000F02B8" w:rsidP="000F02B8">
            <w:pPr>
              <w:pStyle w:val="FITAnormal"/>
              <w:jc w:val="left"/>
              <w:rPr>
                <w:rFonts w:ascii="Verdana" w:hAnsi="Verdana"/>
                <w:color w:val="auto"/>
                <w:sz w:val="20"/>
                <w:szCs w:val="20"/>
              </w:rPr>
            </w:pPr>
          </w:p>
        </w:tc>
      </w:tr>
      <w:tr w:rsidR="000F02B8" w:rsidRPr="00C0171E" w14:paraId="2F0649E7" w14:textId="45B5D81F" w:rsidTr="000F02B8">
        <w:trPr>
          <w:trHeight w:val="87"/>
        </w:trPr>
        <w:tc>
          <w:tcPr>
            <w:tcW w:w="1642" w:type="dxa"/>
            <w:vMerge/>
            <w:tcBorders>
              <w:right w:val="nil"/>
            </w:tcBorders>
            <w:shd w:val="clear" w:color="auto" w:fill="auto"/>
            <w:vAlign w:val="center"/>
          </w:tcPr>
          <w:p w14:paraId="1350760B" w14:textId="77777777" w:rsidR="000F02B8" w:rsidRPr="00D474B0" w:rsidRDefault="000F02B8" w:rsidP="000F02B8">
            <w:pPr>
              <w:pStyle w:val="FITAnormal"/>
              <w:jc w:val="left"/>
              <w:rPr>
                <w:rFonts w:ascii="Verdana" w:hAnsi="Verdana"/>
                <w:color w:val="auto"/>
                <w:sz w:val="20"/>
                <w:szCs w:val="20"/>
              </w:rPr>
            </w:pPr>
          </w:p>
        </w:tc>
        <w:tc>
          <w:tcPr>
            <w:tcW w:w="1842" w:type="dxa"/>
            <w:tcBorders>
              <w:top w:val="single" w:sz="4" w:space="0" w:color="A6A6A6" w:themeColor="background1" w:themeShade="A6"/>
              <w:left w:val="nil"/>
              <w:bottom w:val="single" w:sz="4" w:space="0" w:color="auto"/>
              <w:right w:val="nil"/>
            </w:tcBorders>
            <w:shd w:val="clear" w:color="auto" w:fill="auto"/>
            <w:vAlign w:val="center"/>
          </w:tcPr>
          <w:p w14:paraId="10FFE2FD" w14:textId="217B55E4" w:rsidR="000F02B8" w:rsidRPr="00D474B0" w:rsidRDefault="000F02B8" w:rsidP="000F02B8">
            <w:pPr>
              <w:pStyle w:val="FITAnormal"/>
              <w:jc w:val="left"/>
              <w:rPr>
                <w:rFonts w:ascii="Verdana" w:hAnsi="Verdana"/>
                <w:color w:val="auto"/>
                <w:sz w:val="20"/>
                <w:szCs w:val="20"/>
              </w:rPr>
            </w:pPr>
            <w:r>
              <w:rPr>
                <w:rFonts w:ascii="Verdana" w:hAnsi="Verdana"/>
                <w:color w:val="auto"/>
                <w:sz w:val="20"/>
                <w:szCs w:val="20"/>
              </w:rPr>
              <w:t>Afternoon</w:t>
            </w:r>
          </w:p>
        </w:tc>
        <w:tc>
          <w:tcPr>
            <w:tcW w:w="4596" w:type="dxa"/>
            <w:tcBorders>
              <w:top w:val="single" w:sz="4" w:space="0" w:color="A6A6A6" w:themeColor="background1" w:themeShade="A6"/>
              <w:left w:val="nil"/>
              <w:bottom w:val="single" w:sz="4" w:space="0" w:color="auto"/>
            </w:tcBorders>
            <w:shd w:val="clear" w:color="auto" w:fill="auto"/>
            <w:vAlign w:val="center"/>
          </w:tcPr>
          <w:p w14:paraId="450A2891" w14:textId="23FD8B29" w:rsidR="000F02B8" w:rsidRPr="00D235AC" w:rsidRDefault="000F02B8" w:rsidP="000F02B8">
            <w:pPr>
              <w:pStyle w:val="FITAnormal"/>
              <w:jc w:val="left"/>
              <w:rPr>
                <w:rFonts w:ascii="Verdana" w:hAnsi="Verdana"/>
                <w:color w:val="auto"/>
                <w:sz w:val="20"/>
                <w:szCs w:val="20"/>
              </w:rPr>
            </w:pPr>
            <w:r w:rsidRPr="00D235AC">
              <w:rPr>
                <w:rFonts w:ascii="Verdana" w:hAnsi="Verdana"/>
                <w:color w:val="auto"/>
                <w:sz w:val="20"/>
                <w:szCs w:val="20"/>
              </w:rPr>
              <w:t>Qualification Gr2</w:t>
            </w:r>
          </w:p>
          <w:p w14:paraId="10CD4CC1" w14:textId="770983E2" w:rsidR="000F02B8" w:rsidRPr="00D235AC" w:rsidRDefault="000F02B8" w:rsidP="000F02B8">
            <w:pPr>
              <w:pStyle w:val="FITAnormal"/>
              <w:jc w:val="left"/>
              <w:rPr>
                <w:rFonts w:ascii="Verdana" w:hAnsi="Verdana"/>
                <w:color w:val="auto"/>
                <w:sz w:val="20"/>
                <w:szCs w:val="20"/>
              </w:rPr>
            </w:pPr>
            <w:r w:rsidRPr="00D235AC">
              <w:rPr>
                <w:rFonts w:ascii="Verdana" w:hAnsi="Verdana"/>
                <w:color w:val="auto"/>
                <w:sz w:val="20"/>
                <w:szCs w:val="20"/>
              </w:rPr>
              <w:t>FQT elimination round (1</w:t>
            </w:r>
            <w:r w:rsidRPr="00D235AC">
              <w:rPr>
                <w:rFonts w:ascii="Verdana" w:hAnsi="Verdana"/>
                <w:color w:val="auto"/>
                <w:sz w:val="20"/>
                <w:szCs w:val="20"/>
                <w:vertAlign w:val="superscript"/>
              </w:rPr>
              <w:t>st</w:t>
            </w:r>
            <w:r w:rsidRPr="00D235AC">
              <w:rPr>
                <w:rFonts w:ascii="Verdana" w:hAnsi="Verdana"/>
                <w:color w:val="auto"/>
                <w:sz w:val="20"/>
                <w:szCs w:val="20"/>
              </w:rPr>
              <w:t xml:space="preserve"> rounds)</w:t>
            </w:r>
          </w:p>
        </w:tc>
        <w:tc>
          <w:tcPr>
            <w:tcW w:w="1704" w:type="dxa"/>
            <w:tcBorders>
              <w:top w:val="single" w:sz="4" w:space="0" w:color="A6A6A6" w:themeColor="background1" w:themeShade="A6"/>
              <w:left w:val="nil"/>
              <w:bottom w:val="single" w:sz="4" w:space="0" w:color="auto"/>
            </w:tcBorders>
            <w:vAlign w:val="center"/>
          </w:tcPr>
          <w:p w14:paraId="6C30FA65" w14:textId="4CB8AE81" w:rsidR="000F02B8" w:rsidRPr="00D235AC" w:rsidRDefault="000F02B8" w:rsidP="000F02B8">
            <w:pPr>
              <w:pStyle w:val="FITAnormal"/>
              <w:jc w:val="left"/>
              <w:rPr>
                <w:rFonts w:ascii="Verdana" w:hAnsi="Verdana"/>
                <w:color w:val="auto"/>
                <w:sz w:val="20"/>
                <w:szCs w:val="20"/>
              </w:rPr>
            </w:pPr>
          </w:p>
        </w:tc>
      </w:tr>
      <w:tr w:rsidR="000F02B8" w:rsidRPr="00C0171E" w14:paraId="3C2E0163" w14:textId="2E02EC6E" w:rsidTr="000F02B8">
        <w:trPr>
          <w:trHeight w:val="308"/>
        </w:trPr>
        <w:tc>
          <w:tcPr>
            <w:tcW w:w="1642" w:type="dxa"/>
            <w:vMerge w:val="restart"/>
            <w:tcBorders>
              <w:right w:val="nil"/>
            </w:tcBorders>
            <w:shd w:val="clear" w:color="auto" w:fill="auto"/>
            <w:vAlign w:val="center"/>
          </w:tcPr>
          <w:p w14:paraId="06DDC63A" w14:textId="35DE2A06" w:rsidR="000F02B8" w:rsidRPr="00D474B0" w:rsidRDefault="000F02B8" w:rsidP="000F02B8">
            <w:pPr>
              <w:pStyle w:val="FITAnormal"/>
              <w:jc w:val="left"/>
              <w:rPr>
                <w:rFonts w:ascii="Verdana" w:hAnsi="Verdana"/>
                <w:color w:val="auto"/>
                <w:sz w:val="20"/>
                <w:szCs w:val="20"/>
              </w:rPr>
            </w:pPr>
            <w:r w:rsidRPr="00D474B0">
              <w:rPr>
                <w:rFonts w:ascii="Verdana" w:hAnsi="Verdana"/>
                <w:color w:val="auto"/>
                <w:sz w:val="20"/>
                <w:szCs w:val="20"/>
              </w:rPr>
              <w:t>7</w:t>
            </w:r>
            <w:r w:rsidRPr="00D474B0">
              <w:rPr>
                <w:rFonts w:ascii="Verdana" w:hAnsi="Verdana"/>
                <w:color w:val="auto"/>
                <w:sz w:val="20"/>
                <w:szCs w:val="20"/>
                <w:vertAlign w:val="superscript"/>
              </w:rPr>
              <w:t>th</w:t>
            </w:r>
            <w:r w:rsidRPr="00D474B0">
              <w:rPr>
                <w:rFonts w:ascii="Verdana" w:hAnsi="Verdana"/>
                <w:color w:val="auto"/>
                <w:sz w:val="20"/>
                <w:szCs w:val="20"/>
              </w:rPr>
              <w:t xml:space="preserve"> July </w:t>
            </w:r>
            <w:r>
              <w:rPr>
                <w:rFonts w:ascii="Verdana" w:hAnsi="Verdana"/>
                <w:color w:val="auto"/>
                <w:sz w:val="20"/>
                <w:szCs w:val="20"/>
              </w:rPr>
              <w:t>–</w:t>
            </w:r>
            <w:r w:rsidRPr="00D474B0">
              <w:rPr>
                <w:rFonts w:ascii="Verdana" w:hAnsi="Verdana"/>
                <w:color w:val="auto"/>
                <w:sz w:val="20"/>
                <w:szCs w:val="20"/>
              </w:rPr>
              <w:t xml:space="preserve"> Wed</w:t>
            </w:r>
          </w:p>
        </w:tc>
        <w:tc>
          <w:tcPr>
            <w:tcW w:w="1842" w:type="dxa"/>
            <w:tcBorders>
              <w:left w:val="nil"/>
              <w:bottom w:val="single" w:sz="4" w:space="0" w:color="A6A6A6" w:themeColor="background1" w:themeShade="A6"/>
              <w:right w:val="nil"/>
            </w:tcBorders>
            <w:shd w:val="clear" w:color="auto" w:fill="auto"/>
            <w:vAlign w:val="center"/>
          </w:tcPr>
          <w:p w14:paraId="32A42F30" w14:textId="37082C1B" w:rsidR="000F02B8" w:rsidRPr="00D474B0" w:rsidRDefault="000F02B8" w:rsidP="000F02B8">
            <w:pPr>
              <w:pStyle w:val="FITAnormal"/>
              <w:jc w:val="left"/>
              <w:rPr>
                <w:rFonts w:ascii="Verdana" w:eastAsia="Times New Roman" w:hAnsi="Verdana" w:cs="Arial"/>
                <w:b/>
                <w:color w:val="auto"/>
                <w:sz w:val="20"/>
                <w:szCs w:val="20"/>
              </w:rPr>
            </w:pPr>
            <w:r>
              <w:rPr>
                <w:rFonts w:ascii="Verdana" w:hAnsi="Verdana"/>
                <w:color w:val="auto"/>
                <w:sz w:val="20"/>
                <w:szCs w:val="20"/>
              </w:rPr>
              <w:t>Morning</w:t>
            </w:r>
          </w:p>
        </w:tc>
        <w:tc>
          <w:tcPr>
            <w:tcW w:w="4596" w:type="dxa"/>
            <w:tcBorders>
              <w:left w:val="nil"/>
              <w:bottom w:val="single" w:sz="4" w:space="0" w:color="A6A6A6" w:themeColor="background1" w:themeShade="A6"/>
            </w:tcBorders>
            <w:shd w:val="clear" w:color="auto" w:fill="auto"/>
            <w:vAlign w:val="center"/>
          </w:tcPr>
          <w:p w14:paraId="6FF8F077" w14:textId="2793AF29" w:rsidR="000F02B8" w:rsidRPr="00D235AC" w:rsidRDefault="000F02B8" w:rsidP="000F02B8">
            <w:pPr>
              <w:pStyle w:val="FITAnormal"/>
              <w:jc w:val="left"/>
              <w:rPr>
                <w:rFonts w:ascii="Verdana" w:eastAsia="Times New Roman" w:hAnsi="Verdana" w:cs="Arial"/>
                <w:b/>
                <w:color w:val="auto"/>
                <w:sz w:val="20"/>
                <w:szCs w:val="20"/>
              </w:rPr>
            </w:pPr>
            <w:r w:rsidRPr="00D235AC">
              <w:rPr>
                <w:rFonts w:ascii="Verdana" w:eastAsia="Times New Roman" w:hAnsi="Verdana" w:cs="Arial"/>
                <w:b/>
                <w:color w:val="auto"/>
                <w:sz w:val="20"/>
                <w:szCs w:val="20"/>
              </w:rPr>
              <w:t>Europe Qualifying Tournament Tokyo</w:t>
            </w:r>
          </w:p>
        </w:tc>
        <w:tc>
          <w:tcPr>
            <w:tcW w:w="1704" w:type="dxa"/>
            <w:tcBorders>
              <w:left w:val="nil"/>
              <w:bottom w:val="single" w:sz="4" w:space="0" w:color="A6A6A6" w:themeColor="background1" w:themeShade="A6"/>
            </w:tcBorders>
          </w:tcPr>
          <w:p w14:paraId="4134F5A1" w14:textId="77777777" w:rsidR="000F02B8" w:rsidRPr="00D235AC" w:rsidRDefault="000F02B8" w:rsidP="000F02B8">
            <w:pPr>
              <w:pStyle w:val="FITAnormal"/>
              <w:jc w:val="left"/>
              <w:rPr>
                <w:rFonts w:ascii="Verdana" w:eastAsia="Times New Roman" w:hAnsi="Verdana" w:cs="Arial"/>
                <w:b/>
                <w:color w:val="auto"/>
                <w:sz w:val="20"/>
                <w:szCs w:val="20"/>
              </w:rPr>
            </w:pPr>
          </w:p>
        </w:tc>
      </w:tr>
      <w:tr w:rsidR="000F02B8" w:rsidRPr="00C0171E" w14:paraId="1268D6FE" w14:textId="27BFE7C6" w:rsidTr="000F02B8">
        <w:trPr>
          <w:trHeight w:val="87"/>
        </w:trPr>
        <w:tc>
          <w:tcPr>
            <w:tcW w:w="1642" w:type="dxa"/>
            <w:vMerge/>
            <w:tcBorders>
              <w:right w:val="nil"/>
            </w:tcBorders>
            <w:shd w:val="clear" w:color="auto" w:fill="auto"/>
            <w:vAlign w:val="center"/>
          </w:tcPr>
          <w:p w14:paraId="77A2F8AF" w14:textId="77777777" w:rsidR="000F02B8" w:rsidRPr="00D474B0" w:rsidRDefault="000F02B8" w:rsidP="000F02B8">
            <w:pPr>
              <w:pStyle w:val="FITAnormal"/>
              <w:jc w:val="left"/>
              <w:rPr>
                <w:rFonts w:ascii="Verdana" w:hAnsi="Verdana"/>
                <w:color w:val="auto"/>
                <w:sz w:val="20"/>
                <w:szCs w:val="20"/>
              </w:rPr>
            </w:pPr>
          </w:p>
        </w:tc>
        <w:tc>
          <w:tcPr>
            <w:tcW w:w="1842" w:type="dxa"/>
            <w:tcBorders>
              <w:top w:val="single" w:sz="4" w:space="0" w:color="A6A6A6" w:themeColor="background1" w:themeShade="A6"/>
              <w:left w:val="nil"/>
              <w:bottom w:val="single" w:sz="4" w:space="0" w:color="auto"/>
              <w:right w:val="nil"/>
            </w:tcBorders>
            <w:shd w:val="clear" w:color="auto" w:fill="auto"/>
            <w:vAlign w:val="center"/>
          </w:tcPr>
          <w:p w14:paraId="2F743687" w14:textId="4F90D1FD" w:rsidR="000F02B8" w:rsidRPr="00D474B0" w:rsidRDefault="000F02B8" w:rsidP="000F02B8">
            <w:pPr>
              <w:pStyle w:val="FITAnormal"/>
              <w:jc w:val="left"/>
              <w:rPr>
                <w:rFonts w:ascii="Verdana" w:eastAsia="Times New Roman" w:hAnsi="Verdana" w:cs="Arial"/>
                <w:b/>
                <w:color w:val="auto"/>
                <w:sz w:val="20"/>
                <w:szCs w:val="20"/>
              </w:rPr>
            </w:pPr>
            <w:r>
              <w:rPr>
                <w:rFonts w:ascii="Verdana" w:hAnsi="Verdana"/>
                <w:color w:val="auto"/>
                <w:sz w:val="20"/>
                <w:szCs w:val="20"/>
              </w:rPr>
              <w:t>Afternoon</w:t>
            </w:r>
          </w:p>
        </w:tc>
        <w:tc>
          <w:tcPr>
            <w:tcW w:w="4596" w:type="dxa"/>
            <w:tcBorders>
              <w:top w:val="single" w:sz="4" w:space="0" w:color="A6A6A6" w:themeColor="background1" w:themeShade="A6"/>
              <w:left w:val="nil"/>
              <w:bottom w:val="single" w:sz="4" w:space="0" w:color="auto"/>
            </w:tcBorders>
            <w:shd w:val="clear" w:color="auto" w:fill="auto"/>
            <w:vAlign w:val="center"/>
          </w:tcPr>
          <w:p w14:paraId="422B4E54" w14:textId="4C19246A" w:rsidR="000F02B8" w:rsidRPr="00D235AC" w:rsidRDefault="000F02B8" w:rsidP="000F02B8">
            <w:pPr>
              <w:pStyle w:val="FITAnormal"/>
              <w:jc w:val="left"/>
              <w:rPr>
                <w:rFonts w:ascii="Verdana" w:eastAsia="Times New Roman" w:hAnsi="Verdana" w:cs="Arial"/>
                <w:bCs/>
                <w:color w:val="auto"/>
                <w:sz w:val="20"/>
                <w:szCs w:val="20"/>
              </w:rPr>
            </w:pPr>
            <w:r w:rsidRPr="00D235AC">
              <w:rPr>
                <w:rFonts w:ascii="Verdana" w:eastAsia="Times New Roman" w:hAnsi="Verdana" w:cs="Arial"/>
                <w:bCs/>
                <w:color w:val="auto"/>
                <w:sz w:val="20"/>
                <w:szCs w:val="20"/>
              </w:rPr>
              <w:t>WRE Individual Eliminations</w:t>
            </w:r>
          </w:p>
        </w:tc>
        <w:tc>
          <w:tcPr>
            <w:tcW w:w="1704" w:type="dxa"/>
            <w:tcBorders>
              <w:top w:val="single" w:sz="4" w:space="0" w:color="A6A6A6" w:themeColor="background1" w:themeShade="A6"/>
              <w:left w:val="nil"/>
              <w:bottom w:val="single" w:sz="4" w:space="0" w:color="auto"/>
            </w:tcBorders>
          </w:tcPr>
          <w:p w14:paraId="082B58F2" w14:textId="77777777" w:rsidR="000F02B8" w:rsidRPr="00D235AC" w:rsidRDefault="000F02B8" w:rsidP="000F02B8">
            <w:pPr>
              <w:pStyle w:val="FITAnormal"/>
              <w:jc w:val="left"/>
              <w:rPr>
                <w:rFonts w:ascii="Verdana" w:eastAsia="Times New Roman" w:hAnsi="Verdana" w:cs="Arial"/>
                <w:bCs/>
                <w:color w:val="auto"/>
                <w:sz w:val="20"/>
                <w:szCs w:val="20"/>
              </w:rPr>
            </w:pPr>
          </w:p>
        </w:tc>
      </w:tr>
      <w:tr w:rsidR="000F02B8" w:rsidRPr="00C0171E" w14:paraId="6981E31F" w14:textId="01FFF05E" w:rsidTr="000F02B8">
        <w:trPr>
          <w:trHeight w:val="230"/>
        </w:trPr>
        <w:tc>
          <w:tcPr>
            <w:tcW w:w="1642" w:type="dxa"/>
            <w:vMerge w:val="restart"/>
            <w:tcBorders>
              <w:right w:val="nil"/>
            </w:tcBorders>
            <w:shd w:val="clear" w:color="auto" w:fill="auto"/>
            <w:vAlign w:val="center"/>
          </w:tcPr>
          <w:p w14:paraId="7C780AB6" w14:textId="53F0D521" w:rsidR="000F02B8" w:rsidRPr="00D474B0" w:rsidRDefault="000F02B8" w:rsidP="000F02B8">
            <w:pPr>
              <w:pStyle w:val="FITAnormal"/>
              <w:jc w:val="left"/>
              <w:rPr>
                <w:rFonts w:ascii="Verdana" w:hAnsi="Verdana"/>
                <w:color w:val="auto"/>
                <w:sz w:val="20"/>
                <w:szCs w:val="20"/>
              </w:rPr>
            </w:pPr>
            <w:r w:rsidRPr="00D474B0">
              <w:rPr>
                <w:rFonts w:ascii="Verdana" w:hAnsi="Verdana"/>
                <w:color w:val="auto"/>
                <w:sz w:val="20"/>
                <w:szCs w:val="20"/>
              </w:rPr>
              <w:t>8</w:t>
            </w:r>
            <w:r w:rsidRPr="00D474B0">
              <w:rPr>
                <w:rFonts w:ascii="Verdana" w:hAnsi="Verdana"/>
                <w:color w:val="auto"/>
                <w:sz w:val="20"/>
                <w:szCs w:val="20"/>
                <w:vertAlign w:val="superscript"/>
              </w:rPr>
              <w:t>th</w:t>
            </w:r>
            <w:r w:rsidRPr="00D474B0">
              <w:rPr>
                <w:rFonts w:ascii="Verdana" w:hAnsi="Verdana"/>
                <w:color w:val="auto"/>
                <w:sz w:val="20"/>
                <w:szCs w:val="20"/>
              </w:rPr>
              <w:t xml:space="preserve"> July </w:t>
            </w:r>
            <w:r>
              <w:rPr>
                <w:rFonts w:ascii="Verdana" w:hAnsi="Verdana"/>
                <w:color w:val="auto"/>
                <w:sz w:val="20"/>
                <w:szCs w:val="20"/>
              </w:rPr>
              <w:t>–</w:t>
            </w:r>
            <w:r w:rsidRPr="00D474B0">
              <w:rPr>
                <w:rFonts w:ascii="Verdana" w:hAnsi="Verdana"/>
                <w:color w:val="auto"/>
                <w:sz w:val="20"/>
                <w:szCs w:val="20"/>
              </w:rPr>
              <w:t xml:space="preserve"> Thu</w:t>
            </w:r>
          </w:p>
        </w:tc>
        <w:tc>
          <w:tcPr>
            <w:tcW w:w="1842" w:type="dxa"/>
            <w:tcBorders>
              <w:left w:val="nil"/>
              <w:bottom w:val="single" w:sz="4" w:space="0" w:color="A6A6A6" w:themeColor="background1" w:themeShade="A6"/>
              <w:right w:val="nil"/>
            </w:tcBorders>
            <w:shd w:val="clear" w:color="auto" w:fill="auto"/>
            <w:vAlign w:val="center"/>
          </w:tcPr>
          <w:p w14:paraId="3F693FC2" w14:textId="01EFE260" w:rsidR="000F02B8" w:rsidRPr="00D474B0" w:rsidRDefault="000F02B8" w:rsidP="000F02B8">
            <w:pPr>
              <w:pStyle w:val="FITAnormal"/>
              <w:jc w:val="left"/>
              <w:rPr>
                <w:rFonts w:ascii="Verdana" w:hAnsi="Verdana"/>
                <w:color w:val="auto"/>
                <w:sz w:val="20"/>
                <w:szCs w:val="20"/>
              </w:rPr>
            </w:pPr>
            <w:r>
              <w:rPr>
                <w:rFonts w:ascii="Verdana" w:hAnsi="Verdana"/>
                <w:color w:val="auto"/>
                <w:sz w:val="20"/>
                <w:szCs w:val="20"/>
              </w:rPr>
              <w:t>Morning</w:t>
            </w:r>
          </w:p>
        </w:tc>
        <w:tc>
          <w:tcPr>
            <w:tcW w:w="4596" w:type="dxa"/>
            <w:tcBorders>
              <w:left w:val="nil"/>
              <w:bottom w:val="single" w:sz="4" w:space="0" w:color="A6A6A6" w:themeColor="background1" w:themeShade="A6"/>
            </w:tcBorders>
            <w:shd w:val="clear" w:color="auto" w:fill="auto"/>
            <w:vAlign w:val="center"/>
          </w:tcPr>
          <w:p w14:paraId="69547E65" w14:textId="342EF8B0" w:rsidR="000F02B8" w:rsidRPr="00D235AC" w:rsidRDefault="000F02B8" w:rsidP="000F02B8">
            <w:pPr>
              <w:pStyle w:val="FITAnormal"/>
              <w:jc w:val="left"/>
              <w:rPr>
                <w:rFonts w:ascii="Verdana" w:hAnsi="Verdana"/>
                <w:b/>
                <w:bCs/>
                <w:color w:val="auto"/>
                <w:sz w:val="20"/>
                <w:szCs w:val="20"/>
              </w:rPr>
            </w:pPr>
            <w:r w:rsidRPr="00D235AC">
              <w:rPr>
                <w:rFonts w:ascii="Verdana" w:hAnsi="Verdana"/>
                <w:b/>
                <w:bCs/>
                <w:color w:val="auto"/>
                <w:sz w:val="20"/>
                <w:szCs w:val="20"/>
              </w:rPr>
              <w:t>Final Qualifying Tournament Tokyo</w:t>
            </w:r>
          </w:p>
        </w:tc>
        <w:tc>
          <w:tcPr>
            <w:tcW w:w="1704" w:type="dxa"/>
            <w:tcBorders>
              <w:left w:val="nil"/>
              <w:bottom w:val="single" w:sz="4" w:space="0" w:color="A6A6A6" w:themeColor="background1" w:themeShade="A6"/>
            </w:tcBorders>
          </w:tcPr>
          <w:p w14:paraId="52B4FF51" w14:textId="77777777" w:rsidR="000F02B8" w:rsidRPr="00D235AC" w:rsidRDefault="000F02B8" w:rsidP="000F02B8">
            <w:pPr>
              <w:pStyle w:val="FITAnormal"/>
              <w:jc w:val="left"/>
              <w:rPr>
                <w:rFonts w:ascii="Verdana" w:hAnsi="Verdana"/>
                <w:b/>
                <w:bCs/>
                <w:color w:val="auto"/>
                <w:sz w:val="20"/>
                <w:szCs w:val="20"/>
              </w:rPr>
            </w:pPr>
          </w:p>
        </w:tc>
      </w:tr>
      <w:tr w:rsidR="000F02B8" w:rsidRPr="00C0171E" w14:paraId="51BAEA1F" w14:textId="04B3B6F9" w:rsidTr="000F02B8">
        <w:trPr>
          <w:trHeight w:val="91"/>
        </w:trPr>
        <w:tc>
          <w:tcPr>
            <w:tcW w:w="1642" w:type="dxa"/>
            <w:vMerge/>
            <w:tcBorders>
              <w:right w:val="nil"/>
            </w:tcBorders>
            <w:shd w:val="clear" w:color="auto" w:fill="auto"/>
            <w:vAlign w:val="center"/>
          </w:tcPr>
          <w:p w14:paraId="67CB73F4" w14:textId="77777777" w:rsidR="000F02B8" w:rsidRPr="00D474B0" w:rsidRDefault="000F02B8" w:rsidP="000F02B8">
            <w:pPr>
              <w:pStyle w:val="FITAnormal"/>
              <w:jc w:val="left"/>
              <w:rPr>
                <w:rFonts w:ascii="Verdana" w:hAnsi="Verdana"/>
                <w:color w:val="auto"/>
                <w:sz w:val="20"/>
                <w:szCs w:val="20"/>
              </w:rPr>
            </w:pPr>
          </w:p>
        </w:tc>
        <w:tc>
          <w:tcPr>
            <w:tcW w:w="1842" w:type="dxa"/>
            <w:tcBorders>
              <w:top w:val="single" w:sz="4" w:space="0" w:color="A6A6A6" w:themeColor="background1" w:themeShade="A6"/>
              <w:left w:val="nil"/>
              <w:bottom w:val="single" w:sz="4" w:space="0" w:color="auto"/>
              <w:right w:val="nil"/>
            </w:tcBorders>
            <w:shd w:val="clear" w:color="auto" w:fill="auto"/>
            <w:vAlign w:val="center"/>
          </w:tcPr>
          <w:p w14:paraId="32A41E5E" w14:textId="6ACC23B0" w:rsidR="000F02B8" w:rsidRPr="00D474B0" w:rsidRDefault="000F02B8" w:rsidP="000F02B8">
            <w:pPr>
              <w:pStyle w:val="FITAnormal"/>
              <w:jc w:val="left"/>
              <w:rPr>
                <w:rFonts w:ascii="Verdana" w:hAnsi="Verdana"/>
                <w:color w:val="auto"/>
                <w:sz w:val="20"/>
                <w:szCs w:val="20"/>
              </w:rPr>
            </w:pPr>
            <w:r>
              <w:rPr>
                <w:rFonts w:ascii="Verdana" w:hAnsi="Verdana"/>
                <w:color w:val="auto"/>
                <w:sz w:val="20"/>
                <w:szCs w:val="20"/>
              </w:rPr>
              <w:t>Afternoon</w:t>
            </w:r>
          </w:p>
        </w:tc>
        <w:tc>
          <w:tcPr>
            <w:tcW w:w="4596" w:type="dxa"/>
            <w:tcBorders>
              <w:top w:val="single" w:sz="4" w:space="0" w:color="A6A6A6" w:themeColor="background1" w:themeShade="A6"/>
              <w:left w:val="nil"/>
              <w:bottom w:val="single" w:sz="4" w:space="0" w:color="auto"/>
            </w:tcBorders>
            <w:shd w:val="clear" w:color="auto" w:fill="auto"/>
            <w:vAlign w:val="center"/>
          </w:tcPr>
          <w:p w14:paraId="1D5ABE9F" w14:textId="77777777" w:rsidR="000F02B8" w:rsidRPr="00D235AC" w:rsidRDefault="000F02B8" w:rsidP="000F02B8">
            <w:pPr>
              <w:pStyle w:val="FITAnormal"/>
              <w:jc w:val="left"/>
              <w:rPr>
                <w:rFonts w:ascii="Verdana" w:hAnsi="Verdana"/>
                <w:color w:val="auto"/>
                <w:sz w:val="20"/>
                <w:szCs w:val="20"/>
              </w:rPr>
            </w:pPr>
            <w:r w:rsidRPr="00D235AC">
              <w:rPr>
                <w:rFonts w:ascii="Verdana" w:hAnsi="Verdana"/>
                <w:color w:val="auto"/>
                <w:sz w:val="20"/>
                <w:szCs w:val="20"/>
              </w:rPr>
              <w:t xml:space="preserve">WRE Mixed Teams Eliminations to 1/2 </w:t>
            </w:r>
          </w:p>
          <w:p w14:paraId="032C335B" w14:textId="513F0DB4" w:rsidR="000F02B8" w:rsidRPr="00D235AC" w:rsidRDefault="000F02B8" w:rsidP="000F02B8">
            <w:pPr>
              <w:pStyle w:val="FITAnormal"/>
              <w:jc w:val="left"/>
              <w:rPr>
                <w:rFonts w:ascii="Verdana" w:hAnsi="Verdana"/>
                <w:color w:val="auto"/>
                <w:sz w:val="20"/>
                <w:szCs w:val="20"/>
              </w:rPr>
            </w:pPr>
            <w:r w:rsidRPr="00D235AC">
              <w:rPr>
                <w:rFonts w:ascii="Verdana" w:hAnsi="Verdana"/>
                <w:color w:val="auto"/>
                <w:sz w:val="20"/>
                <w:szCs w:val="20"/>
                <w:highlight w:val="yellow"/>
              </w:rPr>
              <w:t>VI Medals matches</w:t>
            </w:r>
          </w:p>
        </w:tc>
        <w:tc>
          <w:tcPr>
            <w:tcW w:w="1704" w:type="dxa"/>
            <w:tcBorders>
              <w:top w:val="single" w:sz="4" w:space="0" w:color="A6A6A6" w:themeColor="background1" w:themeShade="A6"/>
              <w:left w:val="nil"/>
              <w:bottom w:val="single" w:sz="4" w:space="0" w:color="auto"/>
            </w:tcBorders>
          </w:tcPr>
          <w:p w14:paraId="7D7F3230" w14:textId="77777777" w:rsidR="000F02B8" w:rsidRPr="00D235AC" w:rsidRDefault="000F02B8" w:rsidP="000F02B8">
            <w:pPr>
              <w:pStyle w:val="FITAnormal"/>
              <w:jc w:val="left"/>
              <w:rPr>
                <w:rFonts w:ascii="Verdana" w:hAnsi="Verdana"/>
                <w:color w:val="auto"/>
                <w:sz w:val="20"/>
                <w:szCs w:val="20"/>
              </w:rPr>
            </w:pPr>
          </w:p>
        </w:tc>
      </w:tr>
      <w:tr w:rsidR="000F02B8" w:rsidRPr="00C0171E" w14:paraId="06866FE1" w14:textId="13B5636F" w:rsidTr="000F02B8">
        <w:trPr>
          <w:trHeight w:val="387"/>
        </w:trPr>
        <w:tc>
          <w:tcPr>
            <w:tcW w:w="1642" w:type="dxa"/>
            <w:vMerge w:val="restart"/>
            <w:tcBorders>
              <w:right w:val="nil"/>
            </w:tcBorders>
            <w:shd w:val="clear" w:color="auto" w:fill="auto"/>
            <w:vAlign w:val="center"/>
          </w:tcPr>
          <w:p w14:paraId="6494F819" w14:textId="31E8BF42" w:rsidR="000F02B8" w:rsidRPr="00D474B0" w:rsidRDefault="000F02B8" w:rsidP="000F02B8">
            <w:pPr>
              <w:pStyle w:val="FITAnormal"/>
              <w:jc w:val="left"/>
              <w:rPr>
                <w:rFonts w:ascii="Verdana" w:hAnsi="Verdana"/>
                <w:color w:val="auto"/>
                <w:sz w:val="20"/>
                <w:szCs w:val="20"/>
              </w:rPr>
            </w:pPr>
            <w:r w:rsidRPr="00D474B0">
              <w:rPr>
                <w:rFonts w:ascii="Verdana" w:hAnsi="Verdana"/>
                <w:color w:val="auto"/>
                <w:sz w:val="20"/>
                <w:szCs w:val="20"/>
              </w:rPr>
              <w:t>9</w:t>
            </w:r>
            <w:r w:rsidRPr="00D474B0">
              <w:rPr>
                <w:rFonts w:ascii="Verdana" w:hAnsi="Verdana"/>
                <w:color w:val="auto"/>
                <w:sz w:val="20"/>
                <w:szCs w:val="20"/>
                <w:vertAlign w:val="superscript"/>
              </w:rPr>
              <w:t>th</w:t>
            </w:r>
            <w:r w:rsidRPr="00D474B0">
              <w:rPr>
                <w:rFonts w:ascii="Verdana" w:hAnsi="Verdana"/>
                <w:color w:val="auto"/>
                <w:sz w:val="20"/>
                <w:szCs w:val="20"/>
              </w:rPr>
              <w:t xml:space="preserve"> July </w:t>
            </w:r>
            <w:r>
              <w:rPr>
                <w:rFonts w:ascii="Verdana" w:hAnsi="Verdana"/>
                <w:color w:val="auto"/>
                <w:sz w:val="20"/>
                <w:szCs w:val="20"/>
              </w:rPr>
              <w:t>–</w:t>
            </w:r>
            <w:r w:rsidRPr="00D474B0">
              <w:rPr>
                <w:rFonts w:ascii="Verdana" w:hAnsi="Verdana"/>
                <w:color w:val="auto"/>
                <w:sz w:val="20"/>
                <w:szCs w:val="20"/>
              </w:rPr>
              <w:t xml:space="preserve"> Fri</w:t>
            </w:r>
          </w:p>
        </w:tc>
        <w:tc>
          <w:tcPr>
            <w:tcW w:w="1842" w:type="dxa"/>
            <w:tcBorders>
              <w:left w:val="nil"/>
              <w:bottom w:val="single" w:sz="4" w:space="0" w:color="A6A6A6" w:themeColor="background1" w:themeShade="A6"/>
              <w:right w:val="nil"/>
            </w:tcBorders>
            <w:shd w:val="clear" w:color="auto" w:fill="auto"/>
            <w:vAlign w:val="center"/>
          </w:tcPr>
          <w:p w14:paraId="1B12550E" w14:textId="6DCABFB9" w:rsidR="000F02B8" w:rsidRPr="00D474B0" w:rsidRDefault="000F02B8" w:rsidP="000F02B8">
            <w:pPr>
              <w:pStyle w:val="FITAnormal"/>
              <w:jc w:val="left"/>
              <w:rPr>
                <w:rFonts w:ascii="Verdana" w:hAnsi="Verdana"/>
                <w:color w:val="auto"/>
                <w:sz w:val="20"/>
                <w:szCs w:val="20"/>
              </w:rPr>
            </w:pPr>
            <w:r>
              <w:rPr>
                <w:rFonts w:ascii="Verdana" w:hAnsi="Verdana"/>
                <w:color w:val="auto"/>
                <w:sz w:val="20"/>
                <w:szCs w:val="20"/>
              </w:rPr>
              <w:t>Morning</w:t>
            </w:r>
          </w:p>
        </w:tc>
        <w:tc>
          <w:tcPr>
            <w:tcW w:w="4596" w:type="dxa"/>
            <w:tcBorders>
              <w:left w:val="nil"/>
              <w:bottom w:val="single" w:sz="4" w:space="0" w:color="A6A6A6" w:themeColor="background1" w:themeShade="A6"/>
            </w:tcBorders>
            <w:shd w:val="clear" w:color="auto" w:fill="auto"/>
          </w:tcPr>
          <w:p w14:paraId="33D4D1EE" w14:textId="78A77F23" w:rsidR="000F02B8" w:rsidRPr="00D235AC" w:rsidRDefault="000F02B8" w:rsidP="000F02B8">
            <w:pPr>
              <w:pStyle w:val="FITAnormal"/>
              <w:jc w:val="left"/>
              <w:rPr>
                <w:rFonts w:ascii="Verdana" w:hAnsi="Verdana"/>
                <w:color w:val="auto"/>
                <w:sz w:val="20"/>
                <w:szCs w:val="20"/>
              </w:rPr>
            </w:pPr>
            <w:r w:rsidRPr="00D235AC">
              <w:rPr>
                <w:rFonts w:ascii="Verdana" w:hAnsi="Verdana"/>
                <w:color w:val="auto"/>
                <w:sz w:val="20"/>
                <w:szCs w:val="20"/>
              </w:rPr>
              <w:t xml:space="preserve">WRE Individuals Eliminations to 1/2 </w:t>
            </w:r>
          </w:p>
        </w:tc>
        <w:tc>
          <w:tcPr>
            <w:tcW w:w="1704" w:type="dxa"/>
            <w:tcBorders>
              <w:left w:val="nil"/>
              <w:bottom w:val="single" w:sz="4" w:space="0" w:color="A6A6A6" w:themeColor="background1" w:themeShade="A6"/>
            </w:tcBorders>
          </w:tcPr>
          <w:p w14:paraId="30B466E0" w14:textId="77777777" w:rsidR="000F02B8" w:rsidRPr="00D235AC" w:rsidRDefault="000F02B8" w:rsidP="000F02B8">
            <w:pPr>
              <w:pStyle w:val="FITAnormal"/>
              <w:jc w:val="left"/>
              <w:rPr>
                <w:rFonts w:ascii="Verdana" w:hAnsi="Verdana"/>
                <w:color w:val="auto"/>
                <w:sz w:val="20"/>
                <w:szCs w:val="20"/>
              </w:rPr>
            </w:pPr>
          </w:p>
        </w:tc>
      </w:tr>
      <w:tr w:rsidR="000F02B8" w:rsidRPr="00C0171E" w14:paraId="210FC789" w14:textId="13DB7924" w:rsidTr="000F02B8">
        <w:trPr>
          <w:trHeight w:val="386"/>
        </w:trPr>
        <w:tc>
          <w:tcPr>
            <w:tcW w:w="1642" w:type="dxa"/>
            <w:vMerge/>
            <w:tcBorders>
              <w:right w:val="nil"/>
            </w:tcBorders>
            <w:shd w:val="clear" w:color="auto" w:fill="auto"/>
            <w:vAlign w:val="center"/>
          </w:tcPr>
          <w:p w14:paraId="5668093F" w14:textId="77777777" w:rsidR="000F02B8" w:rsidRPr="00D474B0" w:rsidRDefault="000F02B8" w:rsidP="000F02B8">
            <w:pPr>
              <w:pStyle w:val="FITAnormal"/>
              <w:jc w:val="left"/>
              <w:rPr>
                <w:rFonts w:ascii="Verdana" w:hAnsi="Verdana"/>
                <w:color w:val="auto"/>
                <w:sz w:val="20"/>
                <w:szCs w:val="20"/>
              </w:rPr>
            </w:pPr>
          </w:p>
        </w:tc>
        <w:tc>
          <w:tcPr>
            <w:tcW w:w="1842" w:type="dxa"/>
            <w:tcBorders>
              <w:top w:val="single" w:sz="4" w:space="0" w:color="A6A6A6" w:themeColor="background1" w:themeShade="A6"/>
              <w:left w:val="nil"/>
              <w:bottom w:val="single" w:sz="4" w:space="0" w:color="auto"/>
              <w:right w:val="nil"/>
            </w:tcBorders>
            <w:shd w:val="clear" w:color="auto" w:fill="auto"/>
            <w:vAlign w:val="center"/>
          </w:tcPr>
          <w:p w14:paraId="02DDE5AC" w14:textId="162A0915" w:rsidR="000F02B8" w:rsidRPr="00D474B0" w:rsidRDefault="000F02B8" w:rsidP="000F02B8">
            <w:pPr>
              <w:pStyle w:val="FITAnormal"/>
              <w:jc w:val="left"/>
              <w:rPr>
                <w:rFonts w:ascii="Verdana" w:hAnsi="Verdana"/>
                <w:color w:val="auto"/>
                <w:sz w:val="20"/>
                <w:szCs w:val="20"/>
              </w:rPr>
            </w:pPr>
            <w:r>
              <w:rPr>
                <w:rFonts w:ascii="Verdana" w:hAnsi="Verdana"/>
                <w:color w:val="auto"/>
                <w:sz w:val="20"/>
                <w:szCs w:val="20"/>
              </w:rPr>
              <w:t>Afternoon</w:t>
            </w:r>
          </w:p>
        </w:tc>
        <w:tc>
          <w:tcPr>
            <w:tcW w:w="4596" w:type="dxa"/>
            <w:tcBorders>
              <w:top w:val="single" w:sz="4" w:space="0" w:color="A6A6A6" w:themeColor="background1" w:themeShade="A6"/>
              <w:left w:val="nil"/>
              <w:bottom w:val="single" w:sz="4" w:space="0" w:color="auto"/>
            </w:tcBorders>
            <w:shd w:val="clear" w:color="auto" w:fill="auto"/>
          </w:tcPr>
          <w:p w14:paraId="7037A05B" w14:textId="01E71BC4" w:rsidR="000F02B8" w:rsidRPr="00D235AC" w:rsidRDefault="000F02B8" w:rsidP="000F02B8">
            <w:pPr>
              <w:pStyle w:val="FITAnormal"/>
              <w:jc w:val="left"/>
              <w:rPr>
                <w:rFonts w:ascii="Verdana" w:hAnsi="Verdana"/>
                <w:color w:val="auto"/>
                <w:sz w:val="20"/>
                <w:szCs w:val="20"/>
              </w:rPr>
            </w:pPr>
            <w:r w:rsidRPr="00D235AC">
              <w:rPr>
                <w:rFonts w:ascii="Verdana" w:hAnsi="Verdana"/>
                <w:color w:val="auto"/>
                <w:sz w:val="20"/>
                <w:szCs w:val="20"/>
              </w:rPr>
              <w:t xml:space="preserve">WRE Individuals Eliminations to 1/2 </w:t>
            </w:r>
          </w:p>
        </w:tc>
        <w:tc>
          <w:tcPr>
            <w:tcW w:w="1704" w:type="dxa"/>
            <w:tcBorders>
              <w:top w:val="single" w:sz="4" w:space="0" w:color="A6A6A6" w:themeColor="background1" w:themeShade="A6"/>
              <w:left w:val="nil"/>
              <w:bottom w:val="single" w:sz="4" w:space="0" w:color="auto"/>
            </w:tcBorders>
          </w:tcPr>
          <w:p w14:paraId="5E5F2EB6" w14:textId="77777777" w:rsidR="000F02B8" w:rsidRPr="00D235AC" w:rsidRDefault="000F02B8" w:rsidP="000F02B8">
            <w:pPr>
              <w:pStyle w:val="FITAnormal"/>
              <w:jc w:val="left"/>
              <w:rPr>
                <w:rFonts w:ascii="Verdana" w:hAnsi="Verdana"/>
                <w:color w:val="auto"/>
                <w:sz w:val="20"/>
                <w:szCs w:val="20"/>
                <w:highlight w:val="yellow"/>
              </w:rPr>
            </w:pPr>
            <w:r w:rsidRPr="00D235AC">
              <w:rPr>
                <w:rFonts w:ascii="Verdana" w:hAnsi="Verdana"/>
                <w:color w:val="auto"/>
                <w:sz w:val="20"/>
                <w:szCs w:val="20"/>
                <w:highlight w:val="yellow"/>
              </w:rPr>
              <w:t>COVID19 Tests</w:t>
            </w:r>
          </w:p>
          <w:p w14:paraId="65C324C8" w14:textId="13B58A95" w:rsidR="000F02B8" w:rsidRPr="00D235AC" w:rsidRDefault="000F02B8" w:rsidP="000F02B8">
            <w:pPr>
              <w:pStyle w:val="FITAnormal"/>
              <w:jc w:val="left"/>
              <w:rPr>
                <w:rFonts w:ascii="Verdana" w:hAnsi="Verdana"/>
                <w:color w:val="auto"/>
                <w:sz w:val="20"/>
                <w:szCs w:val="20"/>
              </w:rPr>
            </w:pPr>
            <w:r w:rsidRPr="00D235AC">
              <w:rPr>
                <w:rFonts w:ascii="Verdana" w:hAnsi="Verdana"/>
                <w:color w:val="auto"/>
                <w:sz w:val="20"/>
                <w:szCs w:val="20"/>
                <w:highlight w:val="yellow"/>
              </w:rPr>
              <w:t>PCR</w:t>
            </w:r>
          </w:p>
        </w:tc>
      </w:tr>
      <w:tr w:rsidR="000F02B8" w:rsidRPr="00C0171E" w14:paraId="38120A94" w14:textId="0A66EA2C" w:rsidTr="000F02B8">
        <w:trPr>
          <w:trHeight w:val="377"/>
        </w:trPr>
        <w:tc>
          <w:tcPr>
            <w:tcW w:w="1642" w:type="dxa"/>
            <w:vMerge w:val="restart"/>
            <w:tcBorders>
              <w:right w:val="nil"/>
            </w:tcBorders>
            <w:shd w:val="clear" w:color="auto" w:fill="auto"/>
            <w:vAlign w:val="center"/>
          </w:tcPr>
          <w:p w14:paraId="2BE36F77" w14:textId="37482B04" w:rsidR="000F02B8" w:rsidRPr="00D474B0" w:rsidRDefault="000F02B8" w:rsidP="000F02B8">
            <w:pPr>
              <w:pStyle w:val="FITAnormal"/>
              <w:jc w:val="left"/>
              <w:rPr>
                <w:rFonts w:ascii="Verdana" w:hAnsi="Verdana"/>
                <w:color w:val="auto"/>
                <w:sz w:val="20"/>
                <w:szCs w:val="20"/>
              </w:rPr>
            </w:pPr>
            <w:r w:rsidRPr="00D474B0">
              <w:rPr>
                <w:rFonts w:ascii="Verdana" w:hAnsi="Verdana"/>
                <w:color w:val="auto"/>
                <w:sz w:val="20"/>
                <w:szCs w:val="20"/>
              </w:rPr>
              <w:t>10</w:t>
            </w:r>
            <w:r w:rsidRPr="00D474B0">
              <w:rPr>
                <w:rFonts w:ascii="Verdana" w:hAnsi="Verdana"/>
                <w:color w:val="auto"/>
                <w:sz w:val="20"/>
                <w:szCs w:val="20"/>
                <w:vertAlign w:val="superscript"/>
              </w:rPr>
              <w:t>th</w:t>
            </w:r>
            <w:r w:rsidRPr="00D474B0">
              <w:rPr>
                <w:rFonts w:ascii="Verdana" w:hAnsi="Verdana"/>
                <w:color w:val="auto"/>
                <w:sz w:val="20"/>
                <w:szCs w:val="20"/>
              </w:rPr>
              <w:t xml:space="preserve"> July </w:t>
            </w:r>
            <w:r>
              <w:rPr>
                <w:rFonts w:ascii="Verdana" w:hAnsi="Verdana"/>
                <w:color w:val="auto"/>
                <w:sz w:val="20"/>
                <w:szCs w:val="20"/>
              </w:rPr>
              <w:t>–</w:t>
            </w:r>
            <w:r w:rsidRPr="00D474B0">
              <w:rPr>
                <w:rFonts w:ascii="Verdana" w:hAnsi="Verdana"/>
                <w:color w:val="auto"/>
                <w:sz w:val="20"/>
                <w:szCs w:val="20"/>
              </w:rPr>
              <w:t xml:space="preserve"> Sat</w:t>
            </w:r>
          </w:p>
        </w:tc>
        <w:tc>
          <w:tcPr>
            <w:tcW w:w="1842" w:type="dxa"/>
            <w:tcBorders>
              <w:left w:val="nil"/>
              <w:bottom w:val="single" w:sz="4" w:space="0" w:color="A6A6A6" w:themeColor="background1" w:themeShade="A6"/>
              <w:right w:val="nil"/>
            </w:tcBorders>
            <w:shd w:val="clear" w:color="auto" w:fill="auto"/>
          </w:tcPr>
          <w:p w14:paraId="2C866D0E" w14:textId="62B28E3A" w:rsidR="000F02B8" w:rsidRPr="00D474B0" w:rsidRDefault="000F02B8" w:rsidP="000F02B8">
            <w:pPr>
              <w:pStyle w:val="FITAnormal"/>
              <w:jc w:val="left"/>
              <w:rPr>
                <w:rFonts w:ascii="Verdana" w:hAnsi="Verdana"/>
                <w:color w:val="auto"/>
                <w:sz w:val="20"/>
                <w:szCs w:val="20"/>
              </w:rPr>
            </w:pPr>
            <w:r>
              <w:rPr>
                <w:rFonts w:ascii="Verdana" w:hAnsi="Verdana"/>
                <w:color w:val="auto"/>
                <w:sz w:val="20"/>
                <w:szCs w:val="20"/>
              </w:rPr>
              <w:t>Morning</w:t>
            </w:r>
          </w:p>
        </w:tc>
        <w:tc>
          <w:tcPr>
            <w:tcW w:w="4596" w:type="dxa"/>
            <w:tcBorders>
              <w:left w:val="nil"/>
              <w:bottom w:val="single" w:sz="4" w:space="0" w:color="A6A6A6" w:themeColor="background1" w:themeShade="A6"/>
            </w:tcBorders>
            <w:shd w:val="clear" w:color="auto" w:fill="auto"/>
          </w:tcPr>
          <w:p w14:paraId="28755386" w14:textId="2DB05612" w:rsidR="000F02B8" w:rsidRPr="00D474B0" w:rsidRDefault="000F02B8" w:rsidP="000F02B8">
            <w:pPr>
              <w:pStyle w:val="FITAnormal"/>
              <w:jc w:val="left"/>
              <w:rPr>
                <w:rFonts w:ascii="Verdana" w:hAnsi="Verdana"/>
                <w:color w:val="auto"/>
                <w:sz w:val="20"/>
                <w:szCs w:val="20"/>
              </w:rPr>
            </w:pPr>
            <w:r>
              <w:rPr>
                <w:rFonts w:ascii="Verdana" w:hAnsi="Verdana"/>
                <w:color w:val="auto"/>
                <w:sz w:val="20"/>
                <w:szCs w:val="20"/>
              </w:rPr>
              <w:t xml:space="preserve">Mixed </w:t>
            </w:r>
            <w:proofErr w:type="gramStart"/>
            <w:r>
              <w:rPr>
                <w:rFonts w:ascii="Verdana" w:hAnsi="Verdana"/>
                <w:color w:val="auto"/>
                <w:sz w:val="20"/>
                <w:szCs w:val="20"/>
              </w:rPr>
              <w:t>teams</w:t>
            </w:r>
            <w:proofErr w:type="gramEnd"/>
            <w:r>
              <w:rPr>
                <w:rFonts w:ascii="Verdana" w:hAnsi="Verdana"/>
                <w:color w:val="auto"/>
                <w:sz w:val="20"/>
                <w:szCs w:val="20"/>
              </w:rPr>
              <w:t xml:space="preserve"> medals matches</w:t>
            </w:r>
          </w:p>
        </w:tc>
        <w:tc>
          <w:tcPr>
            <w:tcW w:w="1704" w:type="dxa"/>
            <w:tcBorders>
              <w:left w:val="nil"/>
              <w:bottom w:val="single" w:sz="4" w:space="0" w:color="A6A6A6" w:themeColor="background1" w:themeShade="A6"/>
            </w:tcBorders>
          </w:tcPr>
          <w:p w14:paraId="29324179" w14:textId="77777777" w:rsidR="000F02B8" w:rsidRDefault="000F02B8" w:rsidP="000F02B8">
            <w:pPr>
              <w:pStyle w:val="FITAnormal"/>
              <w:jc w:val="left"/>
              <w:rPr>
                <w:rFonts w:ascii="Verdana" w:hAnsi="Verdana"/>
                <w:color w:val="auto"/>
                <w:sz w:val="20"/>
                <w:szCs w:val="20"/>
              </w:rPr>
            </w:pPr>
          </w:p>
        </w:tc>
      </w:tr>
      <w:tr w:rsidR="000F02B8" w:rsidRPr="00C0171E" w14:paraId="0A72F3D5" w14:textId="08068E3C" w:rsidTr="000F02B8">
        <w:trPr>
          <w:trHeight w:val="377"/>
        </w:trPr>
        <w:tc>
          <w:tcPr>
            <w:tcW w:w="1642" w:type="dxa"/>
            <w:vMerge/>
            <w:tcBorders>
              <w:right w:val="nil"/>
            </w:tcBorders>
            <w:shd w:val="clear" w:color="auto" w:fill="auto"/>
          </w:tcPr>
          <w:p w14:paraId="37D68459" w14:textId="77777777" w:rsidR="000F02B8" w:rsidRPr="00D474B0" w:rsidRDefault="000F02B8" w:rsidP="000F02B8">
            <w:pPr>
              <w:pStyle w:val="FITAnormal"/>
              <w:jc w:val="left"/>
              <w:rPr>
                <w:rFonts w:ascii="Verdana" w:hAnsi="Verdana"/>
                <w:color w:val="auto"/>
                <w:sz w:val="20"/>
                <w:szCs w:val="20"/>
              </w:rPr>
            </w:pPr>
          </w:p>
        </w:tc>
        <w:tc>
          <w:tcPr>
            <w:tcW w:w="1842" w:type="dxa"/>
            <w:tcBorders>
              <w:top w:val="single" w:sz="4" w:space="0" w:color="A6A6A6" w:themeColor="background1" w:themeShade="A6"/>
              <w:left w:val="nil"/>
              <w:right w:val="nil"/>
            </w:tcBorders>
            <w:shd w:val="clear" w:color="auto" w:fill="auto"/>
          </w:tcPr>
          <w:p w14:paraId="244D9649" w14:textId="5B0FCFE1" w:rsidR="000F02B8" w:rsidRPr="00D474B0" w:rsidRDefault="000F02B8" w:rsidP="000F02B8">
            <w:pPr>
              <w:pStyle w:val="FITAnormal"/>
              <w:jc w:val="left"/>
              <w:rPr>
                <w:rFonts w:ascii="Verdana" w:hAnsi="Verdana"/>
                <w:color w:val="auto"/>
                <w:sz w:val="20"/>
                <w:szCs w:val="20"/>
              </w:rPr>
            </w:pPr>
            <w:r>
              <w:rPr>
                <w:rFonts w:ascii="Verdana" w:hAnsi="Verdana"/>
                <w:color w:val="auto"/>
                <w:sz w:val="20"/>
                <w:szCs w:val="20"/>
              </w:rPr>
              <w:t>Afternoon</w:t>
            </w:r>
          </w:p>
        </w:tc>
        <w:tc>
          <w:tcPr>
            <w:tcW w:w="4596" w:type="dxa"/>
            <w:tcBorders>
              <w:top w:val="single" w:sz="4" w:space="0" w:color="A6A6A6" w:themeColor="background1" w:themeShade="A6"/>
              <w:left w:val="nil"/>
            </w:tcBorders>
            <w:shd w:val="clear" w:color="auto" w:fill="auto"/>
          </w:tcPr>
          <w:p w14:paraId="3BA029DE" w14:textId="6C3C835D" w:rsidR="000F02B8" w:rsidRPr="00D474B0" w:rsidRDefault="000F02B8" w:rsidP="000F02B8">
            <w:pPr>
              <w:pStyle w:val="FITAnormal"/>
              <w:jc w:val="left"/>
              <w:rPr>
                <w:rFonts w:ascii="Verdana" w:hAnsi="Verdana"/>
                <w:color w:val="auto"/>
                <w:sz w:val="20"/>
                <w:szCs w:val="20"/>
              </w:rPr>
            </w:pPr>
            <w:r>
              <w:rPr>
                <w:rFonts w:ascii="Verdana" w:hAnsi="Verdana"/>
                <w:color w:val="auto"/>
                <w:sz w:val="20"/>
                <w:szCs w:val="20"/>
              </w:rPr>
              <w:t>Individuals Medals matches</w:t>
            </w:r>
          </w:p>
        </w:tc>
        <w:tc>
          <w:tcPr>
            <w:tcW w:w="1704" w:type="dxa"/>
            <w:tcBorders>
              <w:top w:val="single" w:sz="4" w:space="0" w:color="A6A6A6" w:themeColor="background1" w:themeShade="A6"/>
              <w:left w:val="nil"/>
            </w:tcBorders>
          </w:tcPr>
          <w:p w14:paraId="7E8B4E03" w14:textId="77777777" w:rsidR="000F02B8" w:rsidRDefault="000F02B8" w:rsidP="000F02B8">
            <w:pPr>
              <w:pStyle w:val="FITAnormal"/>
              <w:jc w:val="left"/>
              <w:rPr>
                <w:rFonts w:ascii="Verdana" w:hAnsi="Verdana"/>
                <w:color w:val="auto"/>
                <w:sz w:val="20"/>
                <w:szCs w:val="20"/>
              </w:rPr>
            </w:pPr>
          </w:p>
        </w:tc>
      </w:tr>
      <w:tr w:rsidR="000F02B8" w:rsidRPr="00C0171E" w14:paraId="2F5341DA" w14:textId="413CCE76" w:rsidTr="000F02B8">
        <w:trPr>
          <w:trHeight w:val="320"/>
        </w:trPr>
        <w:tc>
          <w:tcPr>
            <w:tcW w:w="1642" w:type="dxa"/>
            <w:tcBorders>
              <w:right w:val="nil"/>
            </w:tcBorders>
            <w:shd w:val="clear" w:color="auto" w:fill="auto"/>
            <w:vAlign w:val="center"/>
          </w:tcPr>
          <w:p w14:paraId="11427F69" w14:textId="0785F822" w:rsidR="000F02B8" w:rsidRPr="00D474B0" w:rsidRDefault="000F02B8" w:rsidP="000F02B8">
            <w:pPr>
              <w:pStyle w:val="FITAnormal"/>
              <w:jc w:val="left"/>
              <w:rPr>
                <w:rFonts w:ascii="Verdana" w:hAnsi="Verdana"/>
                <w:color w:val="auto"/>
                <w:sz w:val="20"/>
                <w:szCs w:val="20"/>
              </w:rPr>
            </w:pPr>
            <w:r w:rsidRPr="00D474B0">
              <w:rPr>
                <w:rFonts w:ascii="Verdana" w:hAnsi="Verdana"/>
                <w:color w:val="auto"/>
                <w:sz w:val="20"/>
                <w:szCs w:val="20"/>
              </w:rPr>
              <w:t>11</w:t>
            </w:r>
            <w:r w:rsidRPr="00D474B0">
              <w:rPr>
                <w:rFonts w:ascii="Verdana" w:hAnsi="Verdana"/>
                <w:color w:val="auto"/>
                <w:sz w:val="20"/>
                <w:szCs w:val="20"/>
                <w:vertAlign w:val="superscript"/>
              </w:rPr>
              <w:t>th</w:t>
            </w:r>
            <w:r w:rsidRPr="00D474B0">
              <w:rPr>
                <w:rFonts w:ascii="Verdana" w:hAnsi="Verdana"/>
                <w:color w:val="auto"/>
                <w:sz w:val="20"/>
                <w:szCs w:val="20"/>
              </w:rPr>
              <w:t xml:space="preserve"> July - Sun</w:t>
            </w:r>
          </w:p>
        </w:tc>
        <w:tc>
          <w:tcPr>
            <w:tcW w:w="1842" w:type="dxa"/>
            <w:tcBorders>
              <w:left w:val="nil"/>
              <w:right w:val="nil"/>
            </w:tcBorders>
            <w:vAlign w:val="center"/>
          </w:tcPr>
          <w:p w14:paraId="0A0633D8" w14:textId="77777777" w:rsidR="000F02B8" w:rsidRPr="00D474B0" w:rsidRDefault="000F02B8" w:rsidP="000F02B8">
            <w:pPr>
              <w:pStyle w:val="FITAnormal"/>
              <w:jc w:val="left"/>
              <w:rPr>
                <w:rFonts w:ascii="Verdana" w:hAnsi="Verdana"/>
                <w:color w:val="auto"/>
                <w:sz w:val="20"/>
                <w:szCs w:val="20"/>
              </w:rPr>
            </w:pPr>
          </w:p>
        </w:tc>
        <w:tc>
          <w:tcPr>
            <w:tcW w:w="4596" w:type="dxa"/>
            <w:tcBorders>
              <w:left w:val="nil"/>
            </w:tcBorders>
            <w:shd w:val="clear" w:color="auto" w:fill="auto"/>
            <w:vAlign w:val="center"/>
          </w:tcPr>
          <w:p w14:paraId="15E28D4B" w14:textId="71E7EBD3" w:rsidR="000F02B8" w:rsidRPr="00D474B0" w:rsidRDefault="000F02B8" w:rsidP="000F02B8">
            <w:pPr>
              <w:pStyle w:val="FITAnormal"/>
              <w:jc w:val="left"/>
              <w:rPr>
                <w:rFonts w:ascii="Verdana" w:hAnsi="Verdana"/>
                <w:color w:val="auto"/>
                <w:sz w:val="20"/>
                <w:szCs w:val="20"/>
              </w:rPr>
            </w:pPr>
            <w:r>
              <w:rPr>
                <w:rFonts w:ascii="Verdana" w:hAnsi="Verdana"/>
                <w:color w:val="auto"/>
                <w:sz w:val="20"/>
                <w:szCs w:val="20"/>
              </w:rPr>
              <w:t>DEPARTURES</w:t>
            </w:r>
          </w:p>
        </w:tc>
        <w:tc>
          <w:tcPr>
            <w:tcW w:w="1704" w:type="dxa"/>
            <w:tcBorders>
              <w:left w:val="nil"/>
            </w:tcBorders>
          </w:tcPr>
          <w:p w14:paraId="54C96AFE" w14:textId="77777777" w:rsidR="000F02B8" w:rsidRDefault="000F02B8" w:rsidP="000F02B8">
            <w:pPr>
              <w:pStyle w:val="FITAnormal"/>
              <w:jc w:val="left"/>
              <w:rPr>
                <w:rFonts w:ascii="Verdana" w:hAnsi="Verdana"/>
                <w:color w:val="auto"/>
                <w:sz w:val="20"/>
                <w:szCs w:val="20"/>
              </w:rPr>
            </w:pPr>
          </w:p>
        </w:tc>
      </w:tr>
    </w:tbl>
    <w:p w14:paraId="2812063D" w14:textId="77777777" w:rsidR="005F2F9C" w:rsidRPr="00C0171E" w:rsidRDefault="005F2F9C" w:rsidP="005F2F9C">
      <w:pPr>
        <w:pStyle w:val="FITAnormal"/>
        <w:spacing w:line="360" w:lineRule="auto"/>
        <w:rPr>
          <w:rFonts w:ascii="Verdana" w:hAnsi="Verdana" w:cs="Verdana"/>
          <w:b/>
          <w:bCs/>
          <w:color w:val="auto"/>
          <w:sz w:val="20"/>
          <w:szCs w:val="20"/>
        </w:rPr>
      </w:pPr>
    </w:p>
    <w:p w14:paraId="166262CF" w14:textId="32734CB2" w:rsidR="008C7D42" w:rsidRDefault="005F2F9C" w:rsidP="005F2F9C">
      <w:pPr>
        <w:pStyle w:val="FITAnormal"/>
        <w:rPr>
          <w:rFonts w:ascii="Verdana" w:hAnsi="Verdana"/>
          <w:color w:val="auto"/>
          <w:szCs w:val="21"/>
          <w:lang w:val="en-GB"/>
        </w:rPr>
      </w:pPr>
      <w:r w:rsidRPr="00C0171E">
        <w:rPr>
          <w:rFonts w:ascii="Verdana" w:hAnsi="Verdana"/>
          <w:b/>
          <w:bCs/>
          <w:color w:val="auto"/>
          <w:szCs w:val="21"/>
          <w:lang w:val="en-GB"/>
        </w:rPr>
        <w:t>NOTE:</w:t>
      </w:r>
      <w:r w:rsidRPr="00C0171E">
        <w:rPr>
          <w:rFonts w:ascii="Verdana" w:hAnsi="Verdana"/>
          <w:color w:val="auto"/>
          <w:szCs w:val="21"/>
          <w:lang w:val="en-GB"/>
        </w:rPr>
        <w:t xml:space="preserve"> This preliminary programme is subject to change. </w:t>
      </w:r>
    </w:p>
    <w:p w14:paraId="0C521FF6" w14:textId="45A0C4EF" w:rsidR="009F65EB" w:rsidRDefault="009F65EB" w:rsidP="005F2F9C">
      <w:pPr>
        <w:pStyle w:val="FITAnormal"/>
        <w:rPr>
          <w:rFonts w:ascii="Verdana" w:hAnsi="Verdana"/>
          <w:color w:val="auto"/>
          <w:szCs w:val="21"/>
          <w:lang w:val="en-GB"/>
        </w:rPr>
      </w:pPr>
    </w:p>
    <w:p w14:paraId="43AFD0E0" w14:textId="2F19DB27" w:rsidR="009F65EB" w:rsidRDefault="009F65EB" w:rsidP="005F2F9C">
      <w:pPr>
        <w:pStyle w:val="FITAnormal"/>
        <w:rPr>
          <w:rFonts w:ascii="Verdana" w:hAnsi="Verdana"/>
          <w:color w:val="auto"/>
          <w:szCs w:val="21"/>
          <w:lang w:val="en-GB"/>
        </w:rPr>
      </w:pPr>
      <w:r>
        <w:rPr>
          <w:rFonts w:ascii="Verdana" w:hAnsi="Verdana"/>
          <w:color w:val="auto"/>
          <w:szCs w:val="21"/>
          <w:lang w:val="en-GB"/>
        </w:rPr>
        <w:t xml:space="preserve">Due to the </w:t>
      </w:r>
      <w:proofErr w:type="gramStart"/>
      <w:r>
        <w:rPr>
          <w:rFonts w:ascii="Verdana" w:hAnsi="Verdana"/>
          <w:color w:val="auto"/>
          <w:szCs w:val="21"/>
          <w:lang w:val="en-GB"/>
        </w:rPr>
        <w:t>time</w:t>
      </w:r>
      <w:proofErr w:type="gramEnd"/>
      <w:r>
        <w:rPr>
          <w:rFonts w:ascii="Verdana" w:hAnsi="Verdana"/>
          <w:color w:val="auto"/>
          <w:szCs w:val="21"/>
          <w:lang w:val="en-GB"/>
        </w:rPr>
        <w:t xml:space="preserve"> we need for Qualifying Tournament, the WRE will only have as events the mixed teams and the individuals (no teams of 3 archers)</w:t>
      </w:r>
      <w:r w:rsidR="006A4768">
        <w:rPr>
          <w:rFonts w:ascii="Verdana" w:hAnsi="Verdana"/>
          <w:color w:val="auto"/>
          <w:szCs w:val="21"/>
          <w:lang w:val="en-GB"/>
        </w:rPr>
        <w:t>.</w:t>
      </w:r>
    </w:p>
    <w:p w14:paraId="4B2B05EF" w14:textId="77777777" w:rsidR="008C7D42" w:rsidRDefault="008C7D42" w:rsidP="005F2F9C">
      <w:pPr>
        <w:pStyle w:val="FITAnormal"/>
        <w:rPr>
          <w:rFonts w:ascii="Verdana" w:hAnsi="Verdana"/>
          <w:color w:val="auto"/>
          <w:szCs w:val="21"/>
          <w:lang w:val="en-GB"/>
        </w:rPr>
      </w:pPr>
    </w:p>
    <w:p w14:paraId="568614EC" w14:textId="5203D9C0" w:rsidR="005F2F9C" w:rsidRPr="006F16E6" w:rsidRDefault="006F16E6" w:rsidP="006F16E6">
      <w:pPr>
        <w:pStyle w:val="FITAnormal"/>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rPr>
          <w:rFonts w:ascii="Verdana" w:hAnsi="Verdana"/>
          <w:b/>
          <w:bCs/>
          <w:color w:val="auto"/>
          <w:szCs w:val="21"/>
          <w:u w:val="single"/>
          <w:lang w:val="en-GB"/>
        </w:rPr>
      </w:pPr>
      <w:r w:rsidRPr="006F16E6">
        <w:rPr>
          <w:rFonts w:ascii="Verdana" w:hAnsi="Verdana"/>
          <w:b/>
          <w:bCs/>
          <w:color w:val="auto"/>
          <w:szCs w:val="21"/>
          <w:u w:val="single"/>
          <w:lang w:val="en-GB"/>
        </w:rPr>
        <w:t>IMPORTANT</w:t>
      </w:r>
      <w:r w:rsidR="00180462">
        <w:rPr>
          <w:rFonts w:ascii="Verdana" w:hAnsi="Verdana"/>
          <w:b/>
          <w:bCs/>
          <w:color w:val="auto"/>
          <w:szCs w:val="21"/>
          <w:u w:val="single"/>
          <w:lang w:val="en-GB"/>
        </w:rPr>
        <w:t xml:space="preserve"> information from the Technical </w:t>
      </w:r>
      <w:r w:rsidR="001E5431">
        <w:rPr>
          <w:rFonts w:ascii="Verdana" w:hAnsi="Verdana"/>
          <w:b/>
          <w:bCs/>
          <w:color w:val="auto"/>
          <w:szCs w:val="21"/>
          <w:u w:val="single"/>
          <w:lang w:val="en-GB"/>
        </w:rPr>
        <w:t>Delegate</w:t>
      </w:r>
      <w:r w:rsidR="001E5431" w:rsidRPr="006F16E6">
        <w:rPr>
          <w:rFonts w:ascii="Verdana" w:hAnsi="Verdana"/>
          <w:b/>
          <w:bCs/>
          <w:color w:val="auto"/>
          <w:szCs w:val="21"/>
          <w:u w:val="single"/>
          <w:lang w:val="en-GB"/>
        </w:rPr>
        <w:t>:</w:t>
      </w:r>
      <w:r w:rsidRPr="006F16E6">
        <w:rPr>
          <w:rFonts w:ascii="Verdana" w:hAnsi="Verdana"/>
          <w:b/>
          <w:bCs/>
          <w:color w:val="auto"/>
          <w:szCs w:val="21"/>
          <w:u w:val="single"/>
          <w:lang w:val="en-GB"/>
        </w:rPr>
        <w:t xml:space="preserve"> </w:t>
      </w:r>
    </w:p>
    <w:p w14:paraId="5F8BED0E" w14:textId="03D38804" w:rsidR="006F16E6" w:rsidRDefault="006F16E6" w:rsidP="006F16E6">
      <w:pPr>
        <w:pStyle w:val="FITAnormal"/>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rPr>
          <w:rFonts w:ascii="Verdana" w:hAnsi="Verdana"/>
          <w:color w:val="auto"/>
          <w:szCs w:val="21"/>
          <w:lang w:val="en-GB"/>
        </w:rPr>
      </w:pPr>
      <w:r>
        <w:rPr>
          <w:rFonts w:ascii="Verdana" w:hAnsi="Verdana"/>
          <w:color w:val="auto"/>
          <w:szCs w:val="21"/>
          <w:lang w:val="en-GB"/>
        </w:rPr>
        <w:t xml:space="preserve">It is the full responsibility of teams to arrive in time. </w:t>
      </w:r>
    </w:p>
    <w:p w14:paraId="6515B7A0" w14:textId="0D149564" w:rsidR="006F16E6" w:rsidRDefault="006F16E6" w:rsidP="006F16E6">
      <w:pPr>
        <w:pStyle w:val="FITAnormal"/>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rPr>
          <w:rFonts w:ascii="Verdana" w:hAnsi="Verdana"/>
          <w:color w:val="auto"/>
          <w:szCs w:val="21"/>
          <w:lang w:val="en-GB"/>
        </w:rPr>
      </w:pPr>
      <w:r>
        <w:rPr>
          <w:rFonts w:ascii="Verdana" w:hAnsi="Verdana"/>
          <w:color w:val="auto"/>
          <w:szCs w:val="21"/>
          <w:lang w:val="en-GB"/>
        </w:rPr>
        <w:t>It will not be possible to postpone classification session or official practice and equipment inspection.</w:t>
      </w:r>
    </w:p>
    <w:p w14:paraId="261E720C" w14:textId="77777777" w:rsidR="00170110" w:rsidRDefault="006F16E6" w:rsidP="006F16E6">
      <w:pPr>
        <w:pStyle w:val="FITAnormal"/>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rPr>
          <w:rFonts w:ascii="Verdana" w:hAnsi="Verdana"/>
          <w:color w:val="auto"/>
          <w:szCs w:val="21"/>
          <w:lang w:val="en-GB"/>
        </w:rPr>
        <w:sectPr w:rsidR="00170110" w:rsidSect="005F2F9C">
          <w:pgSz w:w="11906" w:h="16838"/>
          <w:pgMar w:top="482" w:right="1418" w:bottom="992" w:left="1418" w:header="425" w:footer="1134" w:gutter="0"/>
          <w:cols w:space="708"/>
          <w:formProt w:val="0"/>
          <w:docGrid w:type="lines" w:linePitch="312"/>
        </w:sectPr>
      </w:pPr>
      <w:r>
        <w:rPr>
          <w:rFonts w:ascii="Verdana" w:hAnsi="Verdana"/>
          <w:color w:val="auto"/>
          <w:szCs w:val="21"/>
          <w:lang w:val="en-GB"/>
        </w:rPr>
        <w:t xml:space="preserve">All concerned archers must </w:t>
      </w:r>
      <w:r w:rsidR="00935407">
        <w:rPr>
          <w:rFonts w:ascii="Verdana" w:hAnsi="Verdana"/>
          <w:color w:val="auto"/>
          <w:szCs w:val="21"/>
          <w:lang w:val="en-GB"/>
        </w:rPr>
        <w:t>be in capacity to be on the field</w:t>
      </w:r>
      <w:r>
        <w:rPr>
          <w:rFonts w:ascii="Verdana" w:hAnsi="Verdana"/>
          <w:color w:val="auto"/>
          <w:szCs w:val="21"/>
          <w:lang w:val="en-GB"/>
        </w:rPr>
        <w:t xml:space="preserve"> the day before classification, and then to take in consideration the days of </w:t>
      </w:r>
      <w:r w:rsidR="001E5431">
        <w:rPr>
          <w:rFonts w:ascii="Verdana" w:hAnsi="Verdana"/>
          <w:color w:val="auto"/>
          <w:szCs w:val="21"/>
          <w:lang w:val="en-GB"/>
        </w:rPr>
        <w:t>self-isolation (tests results)</w:t>
      </w:r>
      <w:r>
        <w:rPr>
          <w:rFonts w:ascii="Verdana" w:hAnsi="Verdana"/>
          <w:color w:val="auto"/>
          <w:szCs w:val="21"/>
          <w:lang w:val="en-GB"/>
        </w:rPr>
        <w:t xml:space="preserve"> at arrival if any.</w:t>
      </w:r>
    </w:p>
    <w:p w14:paraId="69B3D00D" w14:textId="6D53AFC1" w:rsidR="006F16E6" w:rsidRDefault="003372C1" w:rsidP="00170110">
      <w:pPr>
        <w:pStyle w:val="FITAnormal"/>
        <w:rPr>
          <w:rStyle w:val="FITA2"/>
          <w:rFonts w:cs="Calibri"/>
          <w:b w:val="0"/>
          <w:bCs w:val="0"/>
          <w:color w:val="auto"/>
          <w:sz w:val="21"/>
          <w:szCs w:val="21"/>
          <w:lang w:val="en-GB"/>
        </w:rPr>
      </w:pPr>
      <w:r>
        <w:rPr>
          <w:rFonts w:ascii="Verdana" w:hAnsi="Verdana"/>
          <w:noProof/>
          <w:color w:val="auto"/>
          <w:sz w:val="22"/>
        </w:rPr>
        <w:lastRenderedPageBreak/>
        <mc:AlternateContent>
          <mc:Choice Requires="wps">
            <w:drawing>
              <wp:anchor distT="0" distB="0" distL="114300" distR="114300" simplePos="0" relativeHeight="251663360" behindDoc="0" locked="0" layoutInCell="1" allowOverlap="1" wp14:anchorId="4B516811" wp14:editId="248946FD">
                <wp:simplePos x="0" y="0"/>
                <wp:positionH relativeFrom="column">
                  <wp:posOffset>-443230</wp:posOffset>
                </wp:positionH>
                <wp:positionV relativeFrom="paragraph">
                  <wp:posOffset>237490</wp:posOffset>
                </wp:positionV>
                <wp:extent cx="260350" cy="2159000"/>
                <wp:effectExtent l="0" t="0" r="6350" b="0"/>
                <wp:wrapNone/>
                <wp:docPr id="4" name="Rectangle 4"/>
                <wp:cNvGraphicFramePr/>
                <a:graphic xmlns:a="http://schemas.openxmlformats.org/drawingml/2006/main">
                  <a:graphicData uri="http://schemas.microsoft.com/office/word/2010/wordprocessingShape">
                    <wps:wsp>
                      <wps:cNvSpPr/>
                      <wps:spPr>
                        <a:xfrm>
                          <a:off x="0" y="0"/>
                          <a:ext cx="260350" cy="215900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C5FB2" id="Rectangle 4" o:spid="_x0000_s1026" style="position:absolute;margin-left:-34.9pt;margin-top:18.7pt;width:20.5pt;height:17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" fillcolor="yellow" stroked="f" strokeweight="2pt"/>
            </w:pict>
          </mc:Fallback>
        </mc:AlternateContent>
      </w:r>
    </w:p>
    <w:p w14:paraId="70DD7580" w14:textId="3F46BC0C" w:rsidR="005F2F9C" w:rsidRPr="00170110" w:rsidRDefault="00170110" w:rsidP="00170110">
      <w:pPr>
        <w:pStyle w:val="FITAnormal"/>
        <w:rPr>
          <w:color w:val="auto"/>
          <w:sz w:val="24"/>
          <w:szCs w:val="24"/>
        </w:rPr>
      </w:pPr>
      <w:r w:rsidRPr="00170110">
        <w:rPr>
          <w:rStyle w:val="FITA2"/>
          <w:color w:val="auto"/>
          <w:sz w:val="24"/>
          <w:szCs w:val="24"/>
        </w:rPr>
        <w:t>VISUALLY</w:t>
      </w:r>
      <w:r>
        <w:rPr>
          <w:rStyle w:val="FITA2"/>
          <w:color w:val="auto"/>
          <w:sz w:val="24"/>
          <w:szCs w:val="24"/>
        </w:rPr>
        <w:t xml:space="preserve"> IMPAIRED CATEGORIES</w:t>
      </w:r>
    </w:p>
    <w:p w14:paraId="4B43A777" w14:textId="2E28C67F" w:rsidR="00170110" w:rsidRDefault="00170110" w:rsidP="005F2F9C">
      <w:pPr>
        <w:pStyle w:val="FITAnormal"/>
        <w:rPr>
          <w:rFonts w:ascii="Verdana" w:hAnsi="Verdana"/>
          <w:color w:val="auto"/>
        </w:rPr>
      </w:pPr>
    </w:p>
    <w:p w14:paraId="3E9A0748" w14:textId="3E8A731A" w:rsidR="00170110" w:rsidRDefault="00170110" w:rsidP="00170110">
      <w:pPr>
        <w:pStyle w:val="FITAnormal"/>
        <w:rPr>
          <w:rFonts w:ascii="Verdana" w:hAnsi="Verdana"/>
          <w:color w:val="auto"/>
        </w:rPr>
      </w:pPr>
      <w:r>
        <w:rPr>
          <w:rFonts w:ascii="Verdana" w:hAnsi="Verdana"/>
          <w:color w:val="auto"/>
        </w:rPr>
        <w:t xml:space="preserve">Based on the number of participants registered at preliminary entries, WA Rule </w:t>
      </w:r>
      <w:r w:rsidRPr="00170110">
        <w:rPr>
          <w:rFonts w:ascii="Verdana" w:hAnsi="Verdana"/>
          <w:color w:val="auto"/>
        </w:rPr>
        <w:t>21.12.1.</w:t>
      </w:r>
      <w:r>
        <w:rPr>
          <w:rFonts w:ascii="Verdana" w:hAnsi="Verdana"/>
          <w:color w:val="auto"/>
        </w:rPr>
        <w:t xml:space="preserve"> will </w:t>
      </w:r>
      <w:proofErr w:type="gramStart"/>
      <w:r>
        <w:rPr>
          <w:rFonts w:ascii="Verdana" w:hAnsi="Verdana"/>
          <w:color w:val="auto"/>
        </w:rPr>
        <w:t>apply :</w:t>
      </w:r>
      <w:proofErr w:type="gramEnd"/>
      <w:r>
        <w:rPr>
          <w:rFonts w:ascii="Verdana" w:hAnsi="Verdana"/>
          <w:color w:val="auto"/>
        </w:rPr>
        <w:t xml:space="preserve"> “</w:t>
      </w:r>
      <w:r w:rsidRPr="00170110">
        <w:rPr>
          <w:rFonts w:ascii="Verdana" w:hAnsi="Verdana"/>
          <w:i/>
          <w:iCs/>
          <w:color w:val="auto"/>
        </w:rPr>
        <w:t xml:space="preserve">If there are insufficient final entries in either or both divisions, </w:t>
      </w:r>
      <w:r w:rsidRPr="00D235AC">
        <w:rPr>
          <w:rFonts w:ascii="Verdana" w:hAnsi="Verdana"/>
          <w:b/>
          <w:bCs/>
          <w:i/>
          <w:iCs/>
          <w:color w:val="auto"/>
        </w:rPr>
        <w:t>a single competition combining all VI athletes will proceed with all VI athletes wearing a blindfold regardless of their respective classification</w:t>
      </w:r>
      <w:r w:rsidRPr="00170110">
        <w:rPr>
          <w:rFonts w:ascii="Verdana" w:hAnsi="Verdana"/>
          <w:i/>
          <w:iCs/>
          <w:color w:val="auto"/>
        </w:rPr>
        <w:t>.</w:t>
      </w:r>
      <w:r>
        <w:rPr>
          <w:rFonts w:ascii="Verdana" w:hAnsi="Verdana"/>
          <w:color w:val="auto"/>
        </w:rPr>
        <w:t>”</w:t>
      </w:r>
    </w:p>
    <w:p w14:paraId="606E8D2D" w14:textId="7A04B53D" w:rsidR="003372C1" w:rsidRDefault="003372C1" w:rsidP="00170110">
      <w:pPr>
        <w:pStyle w:val="FITAnormal"/>
        <w:rPr>
          <w:rFonts w:ascii="Verdana" w:hAnsi="Verdana"/>
          <w:color w:val="auto"/>
        </w:rPr>
      </w:pPr>
    </w:p>
    <w:p w14:paraId="21A9EDFB" w14:textId="1477531B" w:rsidR="003372C1" w:rsidRDefault="003372C1" w:rsidP="00170110">
      <w:pPr>
        <w:pStyle w:val="FITAnormal"/>
        <w:rPr>
          <w:rFonts w:ascii="Verdana" w:hAnsi="Verdana"/>
          <w:color w:val="auto"/>
        </w:rPr>
      </w:pPr>
      <w:r>
        <w:rPr>
          <w:rFonts w:ascii="Verdana" w:hAnsi="Verdana"/>
          <w:color w:val="auto"/>
        </w:rPr>
        <w:t xml:space="preserve">The </w:t>
      </w:r>
      <w:proofErr w:type="spellStart"/>
      <w:r>
        <w:rPr>
          <w:rFonts w:ascii="Verdana" w:hAnsi="Verdana"/>
          <w:color w:val="auto"/>
        </w:rPr>
        <w:t>shchedule</w:t>
      </w:r>
      <w:proofErr w:type="spellEnd"/>
      <w:r>
        <w:rPr>
          <w:rFonts w:ascii="Verdana" w:hAnsi="Verdana"/>
          <w:color w:val="auto"/>
        </w:rPr>
        <w:t xml:space="preserve"> has been </w:t>
      </w:r>
      <w:proofErr w:type="gramStart"/>
      <w:r>
        <w:rPr>
          <w:rFonts w:ascii="Verdana" w:hAnsi="Verdana"/>
          <w:color w:val="auto"/>
        </w:rPr>
        <w:t>update</w:t>
      </w:r>
      <w:proofErr w:type="gramEnd"/>
      <w:r>
        <w:rPr>
          <w:rFonts w:ascii="Verdana" w:hAnsi="Verdana"/>
          <w:color w:val="auto"/>
        </w:rPr>
        <w:t xml:space="preserve"> to be shorter and to avoid too much </w:t>
      </w:r>
      <w:proofErr w:type="spellStart"/>
      <w:r>
        <w:rPr>
          <w:rFonts w:ascii="Verdana" w:hAnsi="Verdana"/>
          <w:color w:val="auto"/>
        </w:rPr>
        <w:t>dayswith</w:t>
      </w:r>
      <w:proofErr w:type="spellEnd"/>
      <w:r>
        <w:rPr>
          <w:rFonts w:ascii="Verdana" w:hAnsi="Verdana"/>
          <w:color w:val="auto"/>
        </w:rPr>
        <w:t xml:space="preserve"> no shooting for VI.</w:t>
      </w:r>
    </w:p>
    <w:p w14:paraId="40BBF425" w14:textId="3325AFCB" w:rsidR="003372C1" w:rsidRDefault="003372C1" w:rsidP="00170110">
      <w:pPr>
        <w:pStyle w:val="FITAnormal"/>
        <w:rPr>
          <w:rFonts w:ascii="Verdana" w:hAnsi="Verdana"/>
          <w:color w:val="auto"/>
        </w:rPr>
      </w:pPr>
      <w:r>
        <w:rPr>
          <w:rFonts w:ascii="Verdana" w:hAnsi="Verdana"/>
          <w:color w:val="auto"/>
        </w:rPr>
        <w:t>Their medal matches will be filmed and broadcast on the same day as the live matches, during the break at the venue.</w:t>
      </w:r>
    </w:p>
    <w:p w14:paraId="5796B67A" w14:textId="4BE35D88" w:rsidR="00170110" w:rsidRDefault="00170110" w:rsidP="00170110">
      <w:pPr>
        <w:pStyle w:val="FITAnormal"/>
        <w:rPr>
          <w:rFonts w:ascii="Verdana" w:hAnsi="Verdana"/>
          <w:color w:val="auto"/>
        </w:rPr>
      </w:pPr>
    </w:p>
    <w:p w14:paraId="6D18A49F" w14:textId="736E0B30" w:rsidR="00170110" w:rsidRPr="00170110" w:rsidRDefault="00170110" w:rsidP="005F2F9C">
      <w:pPr>
        <w:pStyle w:val="FITAnormal"/>
        <w:rPr>
          <w:rFonts w:ascii="Verdana" w:hAnsi="Verdana"/>
          <w:b/>
          <w:bCs/>
          <w:color w:val="auto"/>
          <w:sz w:val="24"/>
          <w:szCs w:val="28"/>
        </w:rPr>
      </w:pPr>
      <w:r w:rsidRPr="00170110">
        <w:rPr>
          <w:rFonts w:ascii="Verdana" w:hAnsi="Verdana"/>
          <w:b/>
          <w:bCs/>
          <w:color w:val="auto"/>
          <w:sz w:val="24"/>
          <w:szCs w:val="28"/>
        </w:rPr>
        <w:t>PRELIMINARY &amp; FINAL REGISTRATION</w:t>
      </w:r>
    </w:p>
    <w:p w14:paraId="237C8A0D" w14:textId="77777777" w:rsidR="00170110" w:rsidRDefault="00170110" w:rsidP="005F2F9C">
      <w:pPr>
        <w:pStyle w:val="FITAnormal"/>
        <w:rPr>
          <w:rFonts w:ascii="Verdana" w:hAnsi="Verdana"/>
          <w:color w:val="auto"/>
        </w:rPr>
      </w:pPr>
    </w:p>
    <w:p w14:paraId="7AF1B28C" w14:textId="6570626B" w:rsidR="005F2F9C" w:rsidRPr="00C0171E" w:rsidRDefault="005F2F9C" w:rsidP="005F2F9C">
      <w:pPr>
        <w:pStyle w:val="FITAnormal"/>
        <w:rPr>
          <w:rFonts w:ascii="Verdana" w:hAnsi="Verdana"/>
          <w:color w:val="auto"/>
        </w:rPr>
      </w:pPr>
      <w:r w:rsidRPr="00C0171E">
        <w:rPr>
          <w:rFonts w:ascii="Verdana" w:hAnsi="Verdana"/>
          <w:color w:val="auto"/>
        </w:rPr>
        <w:t>All entries, accommodation reservations, transport needs, flight arrival/departure information and visa invitation letter requests are to be completed using the World Archery Registration Online System WAREOS and OPEN WAREOS. These systems now handle the entire registration process for this event. No entry forms, hotel reservations or transportation forms will be accepted.</w:t>
      </w:r>
    </w:p>
    <w:p w14:paraId="255B993A" w14:textId="77777777" w:rsidR="005F2F9C" w:rsidRPr="00C0171E" w:rsidRDefault="005F2F9C" w:rsidP="005F2F9C">
      <w:pPr>
        <w:pStyle w:val="FITAnormal"/>
        <w:rPr>
          <w:rFonts w:ascii="Verdana" w:hAnsi="Verdana"/>
          <w:color w:val="auto"/>
        </w:rPr>
      </w:pPr>
    </w:p>
    <w:p w14:paraId="4611FCFE" w14:textId="77777777" w:rsidR="005F2F9C" w:rsidRPr="00C0171E" w:rsidRDefault="005F2F9C" w:rsidP="005F2F9C">
      <w:pPr>
        <w:pStyle w:val="FITAnormal"/>
        <w:rPr>
          <w:rFonts w:ascii="Verdana" w:hAnsi="Verdana"/>
          <w:color w:val="auto"/>
        </w:rPr>
      </w:pPr>
      <w:r w:rsidRPr="00C0171E">
        <w:rPr>
          <w:rFonts w:ascii="Verdana" w:hAnsi="Verdana"/>
          <w:color w:val="auto"/>
        </w:rPr>
        <w:t xml:space="preserve">Member associations can login to WAREOS at </w:t>
      </w:r>
      <w:hyperlink r:id="rId18" w:history="1">
        <w:r w:rsidRPr="00C0171E">
          <w:rPr>
            <w:rStyle w:val="Lienhypertexte"/>
            <w:rFonts w:ascii="Verdana" w:hAnsi="Verdana"/>
            <w:color w:val="auto"/>
          </w:rPr>
          <w:t>http://extranet.worldarchery.sport</w:t>
        </w:r>
      </w:hyperlink>
      <w:r w:rsidRPr="00C0171E">
        <w:rPr>
          <w:rFonts w:ascii="Verdana" w:hAnsi="Verdana"/>
          <w:color w:val="auto"/>
        </w:rPr>
        <w:t xml:space="preserve">  with the username and password assigned by World Archery. After entering WAREOS, selecting the event from the list will allow a member association to register their athletes. Select/press the “Entries” button to see the list of categories in the event. Select/press the “category” to enter the athlete and official numbers/details participating for that event. A WAREOS User Manual can be downloaded in PDF format (English) upon login.</w:t>
      </w:r>
    </w:p>
    <w:p w14:paraId="3B237B95" w14:textId="77777777" w:rsidR="005F2F9C" w:rsidRPr="00C0171E" w:rsidRDefault="005F2F9C" w:rsidP="005F2F9C">
      <w:pPr>
        <w:pStyle w:val="FITAnormal"/>
        <w:rPr>
          <w:rFonts w:ascii="Verdana" w:hAnsi="Verdana"/>
          <w:color w:val="auto"/>
        </w:rPr>
      </w:pPr>
    </w:p>
    <w:p w14:paraId="5B48DEC4" w14:textId="77777777" w:rsidR="005F2F9C" w:rsidRPr="00C0171E" w:rsidRDefault="005F2F9C" w:rsidP="005F2F9C">
      <w:pPr>
        <w:pStyle w:val="FITAnormal"/>
        <w:rPr>
          <w:rFonts w:ascii="Verdana" w:hAnsi="Verdana"/>
          <w:color w:val="auto"/>
        </w:rPr>
      </w:pPr>
      <w:r w:rsidRPr="00C0171E">
        <w:rPr>
          <w:rFonts w:ascii="Verdana" w:hAnsi="Verdana"/>
          <w:color w:val="auto"/>
        </w:rPr>
        <w:t xml:space="preserve">Contact </w:t>
      </w:r>
      <w:proofErr w:type="spellStart"/>
      <w:r w:rsidRPr="00C0171E">
        <w:rPr>
          <w:rFonts w:ascii="Verdana" w:hAnsi="Verdana"/>
          <w:color w:val="auto"/>
        </w:rPr>
        <w:t>Ms</w:t>
      </w:r>
      <w:proofErr w:type="spellEnd"/>
      <w:r w:rsidRPr="00C0171E">
        <w:rPr>
          <w:rFonts w:ascii="Verdana" w:hAnsi="Verdana"/>
          <w:color w:val="auto"/>
        </w:rPr>
        <w:t xml:space="preserve"> CECILE TOSETTI (</w:t>
      </w:r>
      <w:proofErr w:type="spellStart"/>
      <w:r w:rsidRPr="00C0171E">
        <w:rPr>
          <w:rFonts w:ascii="Verdana" w:hAnsi="Verdana"/>
          <w:color w:val="auto"/>
        </w:rPr>
        <w:t>ctosetti@archery.sport</w:t>
      </w:r>
      <w:proofErr w:type="spellEnd"/>
      <w:r w:rsidRPr="00C0171E">
        <w:rPr>
          <w:rFonts w:ascii="Verdana" w:hAnsi="Verdana"/>
          <w:color w:val="auto"/>
        </w:rPr>
        <w:t xml:space="preserve">) in the World Archery Office with any questions regarding </w:t>
      </w:r>
      <w:r w:rsidRPr="00C0171E">
        <w:rPr>
          <w:rFonts w:ascii="Verdana" w:hAnsi="Verdana"/>
          <w:b/>
          <w:bCs/>
          <w:color w:val="auto"/>
          <w:u w:val="single"/>
        </w:rPr>
        <w:t>technical problems on WAREOS</w:t>
      </w:r>
      <w:r w:rsidRPr="00C0171E">
        <w:rPr>
          <w:rFonts w:ascii="Verdana" w:hAnsi="Verdana"/>
          <w:color w:val="auto"/>
        </w:rPr>
        <w:t xml:space="preserve">. For any question regarding the </w:t>
      </w:r>
      <w:proofErr w:type="spellStart"/>
      <w:r w:rsidRPr="00C0171E">
        <w:rPr>
          <w:rFonts w:ascii="Verdana" w:hAnsi="Verdana"/>
          <w:color w:val="auto"/>
        </w:rPr>
        <w:t>organisation</w:t>
      </w:r>
      <w:proofErr w:type="spellEnd"/>
      <w:r w:rsidRPr="00C0171E">
        <w:rPr>
          <w:rFonts w:ascii="Verdana" w:hAnsi="Verdana"/>
          <w:color w:val="auto"/>
        </w:rPr>
        <w:t xml:space="preserve"> of the event (transport, accommodation, meals etc.) please </w:t>
      </w:r>
      <w:proofErr w:type="gramStart"/>
      <w:r w:rsidRPr="00C0171E">
        <w:rPr>
          <w:rFonts w:ascii="Verdana" w:hAnsi="Verdana"/>
          <w:color w:val="auto"/>
        </w:rPr>
        <w:t xml:space="preserve">contact </w:t>
      </w:r>
      <w:r w:rsidRPr="00C0171E">
        <w:rPr>
          <w:rFonts w:ascii="Verdana" w:hAnsi="Verdana"/>
          <w:b/>
          <w:bCs/>
          <w:color w:val="auto"/>
          <w:u w:val="single"/>
        </w:rPr>
        <w:t>directly</w:t>
      </w:r>
      <w:proofErr w:type="gramEnd"/>
      <w:r w:rsidRPr="00C0171E">
        <w:rPr>
          <w:rFonts w:ascii="Verdana" w:hAnsi="Verdana"/>
          <w:b/>
          <w:bCs/>
          <w:color w:val="auto"/>
          <w:u w:val="single"/>
        </w:rPr>
        <w:t xml:space="preserve"> the LOC</w:t>
      </w:r>
      <w:r w:rsidRPr="00C0171E">
        <w:rPr>
          <w:rFonts w:ascii="Verdana" w:hAnsi="Verdana"/>
          <w:color w:val="auto"/>
        </w:rPr>
        <w:t>.</w:t>
      </w:r>
    </w:p>
    <w:p w14:paraId="1596E4AA" w14:textId="77777777" w:rsidR="005F2F9C" w:rsidRPr="00C0171E" w:rsidRDefault="005F2F9C" w:rsidP="005F2F9C">
      <w:pPr>
        <w:pStyle w:val="FITAnormal"/>
        <w:rPr>
          <w:rFonts w:ascii="Verdana" w:hAnsi="Verdana"/>
          <w:color w:val="auto"/>
        </w:rPr>
      </w:pPr>
    </w:p>
    <w:p w14:paraId="58CF10F8" w14:textId="77777777" w:rsidR="005F2F9C" w:rsidRPr="00C0171E" w:rsidRDefault="005F2F9C" w:rsidP="005F2F9C">
      <w:pPr>
        <w:pStyle w:val="FITAnormal"/>
        <w:rPr>
          <w:rFonts w:ascii="Verdana" w:hAnsi="Verdana"/>
          <w:color w:val="auto"/>
        </w:rPr>
      </w:pPr>
      <w:r w:rsidRPr="00C0171E">
        <w:rPr>
          <w:rFonts w:ascii="Verdana" w:hAnsi="Verdana"/>
          <w:color w:val="auto"/>
        </w:rPr>
        <w:t xml:space="preserve">There is no limit as for the minimum number of participants per category nor limit of maximum participants from one country per category. </w:t>
      </w:r>
    </w:p>
    <w:p w14:paraId="1ACAD150" w14:textId="77777777" w:rsidR="005F2F9C" w:rsidRPr="00C0171E" w:rsidRDefault="005F2F9C" w:rsidP="005F2F9C">
      <w:pPr>
        <w:pStyle w:val="FITAnormal"/>
        <w:rPr>
          <w:rFonts w:ascii="Verdana" w:hAnsi="Verdana"/>
          <w:color w:val="auto"/>
        </w:rPr>
      </w:pPr>
    </w:p>
    <w:p w14:paraId="71CCAE05" w14:textId="1E13FC4B" w:rsidR="005F2F9C" w:rsidRPr="00C0171E" w:rsidRDefault="005F2F9C" w:rsidP="005F2F9C">
      <w:pPr>
        <w:pStyle w:val="FITAnormal"/>
        <w:tabs>
          <w:tab w:val="left" w:pos="5387"/>
        </w:tabs>
        <w:ind w:right="-58"/>
        <w:jc w:val="left"/>
        <w:rPr>
          <w:rFonts w:ascii="Verdana" w:hAnsi="Verdana"/>
          <w:bCs/>
          <w:color w:val="auto"/>
        </w:rPr>
      </w:pPr>
      <w:r w:rsidRPr="00C0171E">
        <w:rPr>
          <w:rFonts w:ascii="Verdana" w:hAnsi="Verdana"/>
          <w:color w:val="auto"/>
        </w:rPr>
        <w:t xml:space="preserve">Start date for online registration using </w:t>
      </w:r>
      <w:r w:rsidRPr="00C0171E">
        <w:rPr>
          <w:rFonts w:ascii="Verdana" w:hAnsi="Verdana"/>
          <w:color w:val="auto"/>
          <w:lang w:val="en-GB"/>
        </w:rPr>
        <w:t>WAREOS/Open WAREOS</w:t>
      </w:r>
      <w:r w:rsidRPr="00C0171E">
        <w:rPr>
          <w:rFonts w:ascii="Verdana" w:hAnsi="Verdana"/>
          <w:color w:val="auto"/>
        </w:rPr>
        <w:t xml:space="preserve">  </w:t>
      </w:r>
      <w:r w:rsidR="000331FE" w:rsidRPr="00A47470">
        <w:rPr>
          <w:rFonts w:ascii="Verdana" w:hAnsi="Verdana"/>
          <w:color w:val="auto"/>
          <w:sz w:val="22"/>
        </w:rPr>
        <w:t>19</w:t>
      </w:r>
      <w:r w:rsidR="00C0171E" w:rsidRPr="00A47470">
        <w:rPr>
          <w:rFonts w:ascii="Verdana" w:hAnsi="Verdana"/>
          <w:color w:val="auto"/>
          <w:sz w:val="22"/>
          <w:vertAlign w:val="superscript"/>
        </w:rPr>
        <w:t>t</w:t>
      </w:r>
      <w:r w:rsidR="000331FE" w:rsidRPr="00A47470">
        <w:rPr>
          <w:rFonts w:ascii="Verdana" w:hAnsi="Verdana"/>
          <w:color w:val="auto"/>
          <w:sz w:val="22"/>
          <w:vertAlign w:val="superscript"/>
        </w:rPr>
        <w:t>h</w:t>
      </w:r>
      <w:r w:rsidR="000331FE" w:rsidRPr="00A47470">
        <w:rPr>
          <w:rFonts w:ascii="Verdana" w:hAnsi="Verdana"/>
          <w:color w:val="auto"/>
          <w:sz w:val="22"/>
        </w:rPr>
        <w:t xml:space="preserve"> </w:t>
      </w:r>
      <w:r w:rsidRPr="00A47470">
        <w:rPr>
          <w:rFonts w:ascii="Verdana" w:hAnsi="Verdana"/>
          <w:color w:val="auto"/>
          <w:sz w:val="22"/>
        </w:rPr>
        <w:t xml:space="preserve">March </w:t>
      </w:r>
      <w:proofErr w:type="gramStart"/>
      <w:r w:rsidRPr="00A47470">
        <w:rPr>
          <w:rFonts w:ascii="Verdana" w:hAnsi="Verdana"/>
          <w:color w:val="auto"/>
          <w:sz w:val="22"/>
        </w:rPr>
        <w:t>2021</w:t>
      </w:r>
      <w:proofErr w:type="gramEnd"/>
    </w:p>
    <w:p w14:paraId="543CEC5A" w14:textId="77777777" w:rsidR="005F2F9C" w:rsidRPr="00C0171E" w:rsidRDefault="005F2F9C" w:rsidP="005F2F9C">
      <w:pPr>
        <w:pStyle w:val="FITAnormal"/>
        <w:tabs>
          <w:tab w:val="left" w:pos="5103"/>
        </w:tabs>
        <w:jc w:val="left"/>
        <w:rPr>
          <w:rFonts w:ascii="Verdana" w:hAnsi="Verdana"/>
          <w:color w:val="auto"/>
        </w:rPr>
      </w:pPr>
      <w:r w:rsidRPr="00C0171E">
        <w:rPr>
          <w:rFonts w:ascii="Verdana" w:hAnsi="Verdana"/>
          <w:color w:val="auto"/>
        </w:rPr>
        <w:t xml:space="preserve">End of Final registration using </w:t>
      </w:r>
      <w:r w:rsidRPr="00C0171E">
        <w:rPr>
          <w:rFonts w:ascii="Verdana" w:hAnsi="Verdana"/>
          <w:color w:val="auto"/>
          <w:lang w:val="en-GB"/>
        </w:rPr>
        <w:t>WAREOS/Open WAREOS</w:t>
      </w:r>
      <w:r w:rsidRPr="00C0171E">
        <w:rPr>
          <w:rFonts w:ascii="Verdana" w:hAnsi="Verdana"/>
          <w:color w:val="auto"/>
        </w:rPr>
        <w:t xml:space="preserve">             </w:t>
      </w:r>
      <w:r w:rsidR="00C0171E">
        <w:rPr>
          <w:rFonts w:ascii="Verdana" w:hAnsi="Verdana"/>
          <w:color w:val="auto"/>
        </w:rPr>
        <w:t xml:space="preserve">  11</w:t>
      </w:r>
      <w:r w:rsidR="00C0171E" w:rsidRPr="00C0171E">
        <w:rPr>
          <w:rFonts w:ascii="Verdana" w:hAnsi="Verdana"/>
          <w:color w:val="auto"/>
          <w:vertAlign w:val="superscript"/>
        </w:rPr>
        <w:t>th</w:t>
      </w:r>
      <w:r w:rsidR="00C0171E">
        <w:rPr>
          <w:rFonts w:ascii="Verdana" w:hAnsi="Verdana"/>
          <w:color w:val="auto"/>
        </w:rPr>
        <w:t xml:space="preserve"> June</w:t>
      </w:r>
      <w:r w:rsidRPr="00C0171E">
        <w:rPr>
          <w:rFonts w:ascii="Verdana" w:hAnsi="Verdana"/>
          <w:color w:val="auto"/>
          <w:sz w:val="22"/>
        </w:rPr>
        <w:t xml:space="preserve"> </w:t>
      </w:r>
      <w:proofErr w:type="gramStart"/>
      <w:r w:rsidRPr="00C0171E">
        <w:rPr>
          <w:rFonts w:ascii="Verdana" w:hAnsi="Verdana"/>
          <w:color w:val="auto"/>
          <w:sz w:val="22"/>
        </w:rPr>
        <w:t>2021</w:t>
      </w:r>
      <w:proofErr w:type="gramEnd"/>
    </w:p>
    <w:p w14:paraId="40442052" w14:textId="77777777" w:rsidR="005F2F9C" w:rsidRPr="00C0171E" w:rsidRDefault="005F2F9C" w:rsidP="005F2F9C">
      <w:pPr>
        <w:pStyle w:val="FITAnormal"/>
        <w:rPr>
          <w:rFonts w:ascii="Verdana" w:hAnsi="Verdana"/>
          <w:color w:val="auto"/>
        </w:rPr>
      </w:pPr>
      <w:r w:rsidRPr="00C0171E">
        <w:rPr>
          <w:rFonts w:ascii="Verdana" w:hAnsi="Verdana"/>
          <w:color w:val="auto"/>
        </w:rPr>
        <w:t>Please respect the stated deadlines.</w:t>
      </w:r>
    </w:p>
    <w:p w14:paraId="1098CBA6" w14:textId="77777777" w:rsidR="005F2F9C" w:rsidRDefault="005F2F9C" w:rsidP="005F2F9C">
      <w:pPr>
        <w:pStyle w:val="FITAnormal"/>
        <w:rPr>
          <w:rFonts w:ascii="Verdana" w:hAnsi="Verdana"/>
          <w:color w:val="auto"/>
        </w:rPr>
      </w:pPr>
    </w:p>
    <w:p w14:paraId="6C4EA06C" w14:textId="77777777" w:rsidR="000A3290" w:rsidRPr="00C0171E" w:rsidRDefault="000A3290" w:rsidP="005F2F9C">
      <w:pPr>
        <w:pStyle w:val="FITAnormal"/>
        <w:rPr>
          <w:rFonts w:ascii="Verdana" w:hAnsi="Verdana"/>
          <w:color w:val="auto"/>
        </w:rPr>
      </w:pPr>
    </w:p>
    <w:p w14:paraId="50C95B52" w14:textId="584ED70A" w:rsidR="005F2F9C" w:rsidRDefault="005F2F9C" w:rsidP="005F2F9C">
      <w:pPr>
        <w:pStyle w:val="FITAnormal"/>
        <w:rPr>
          <w:rFonts w:ascii="Verdana" w:hAnsi="Verdana"/>
          <w:color w:val="auto"/>
        </w:rPr>
      </w:pPr>
      <w:r w:rsidRPr="00C0171E">
        <w:rPr>
          <w:rFonts w:ascii="Verdana" w:hAnsi="Verdana"/>
          <w:color w:val="auto"/>
        </w:rPr>
        <w:t xml:space="preserve">Member Associations can only use WAREOS to make any changes or amendments to entries and will be able to do so at any time. An email will automatically notify the </w:t>
      </w:r>
      <w:proofErr w:type="spellStart"/>
      <w:r w:rsidRPr="00C0171E">
        <w:rPr>
          <w:rFonts w:ascii="Verdana" w:hAnsi="Verdana"/>
          <w:color w:val="auto"/>
        </w:rPr>
        <w:t>Organising</w:t>
      </w:r>
      <w:proofErr w:type="spellEnd"/>
      <w:r w:rsidRPr="00C0171E">
        <w:rPr>
          <w:rFonts w:ascii="Verdana" w:hAnsi="Verdana"/>
          <w:color w:val="auto"/>
        </w:rPr>
        <w:t xml:space="preserve"> Committee and Member Association of any changes made in WAREOS. </w:t>
      </w:r>
    </w:p>
    <w:p w14:paraId="639C766B" w14:textId="77777777" w:rsidR="00D235AC" w:rsidRPr="00C0171E" w:rsidRDefault="00D235AC" w:rsidP="005F2F9C">
      <w:pPr>
        <w:pStyle w:val="FITAnormal"/>
        <w:rPr>
          <w:rFonts w:ascii="Verdana" w:hAnsi="Verdana"/>
          <w:color w:val="auto"/>
        </w:rPr>
      </w:pPr>
    </w:p>
    <w:p w14:paraId="57C14595" w14:textId="77777777" w:rsidR="005F2F9C" w:rsidRPr="00C0171E" w:rsidRDefault="005F2F9C" w:rsidP="005F2F9C">
      <w:pPr>
        <w:widowControl/>
        <w:suppressAutoHyphens w:val="0"/>
        <w:jc w:val="left"/>
        <w:rPr>
          <w:rStyle w:val="FITA2"/>
          <w:color w:val="auto"/>
        </w:rPr>
      </w:pPr>
    </w:p>
    <w:p w14:paraId="26F56144" w14:textId="77777777" w:rsidR="001E5431" w:rsidRPr="006F16E6" w:rsidRDefault="001E5431" w:rsidP="001E5431">
      <w:pPr>
        <w:pStyle w:val="FITAnormal"/>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rPr>
          <w:rFonts w:ascii="Verdana" w:hAnsi="Verdana"/>
          <w:b/>
          <w:bCs/>
          <w:color w:val="auto"/>
          <w:szCs w:val="21"/>
          <w:u w:val="single"/>
          <w:lang w:val="en-GB"/>
        </w:rPr>
      </w:pPr>
      <w:r w:rsidRPr="006F16E6">
        <w:rPr>
          <w:rFonts w:ascii="Verdana" w:hAnsi="Verdana"/>
          <w:b/>
          <w:bCs/>
          <w:color w:val="auto"/>
          <w:szCs w:val="21"/>
          <w:u w:val="single"/>
          <w:lang w:val="en-GB"/>
        </w:rPr>
        <w:t>IMPORTANT</w:t>
      </w:r>
      <w:r>
        <w:rPr>
          <w:rFonts w:ascii="Verdana" w:hAnsi="Verdana"/>
          <w:b/>
          <w:bCs/>
          <w:color w:val="auto"/>
          <w:szCs w:val="21"/>
          <w:u w:val="single"/>
          <w:lang w:val="en-GB"/>
        </w:rPr>
        <w:t xml:space="preserve"> information from the Technical Delegate</w:t>
      </w:r>
      <w:r w:rsidRPr="006F16E6">
        <w:rPr>
          <w:rFonts w:ascii="Verdana" w:hAnsi="Verdana"/>
          <w:b/>
          <w:bCs/>
          <w:color w:val="auto"/>
          <w:szCs w:val="21"/>
          <w:u w:val="single"/>
          <w:lang w:val="en-GB"/>
        </w:rPr>
        <w:t xml:space="preserve">: </w:t>
      </w:r>
    </w:p>
    <w:p w14:paraId="555BD1FC" w14:textId="01D235CF" w:rsidR="001E5431" w:rsidRDefault="001E5431" w:rsidP="001E5431">
      <w:pPr>
        <w:pStyle w:val="FITAnormal"/>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rPr>
          <w:rFonts w:ascii="Verdana" w:hAnsi="Verdana"/>
          <w:color w:val="auto"/>
          <w:szCs w:val="21"/>
          <w:lang w:val="en-GB"/>
        </w:rPr>
      </w:pPr>
      <w:r>
        <w:rPr>
          <w:rFonts w:ascii="Verdana" w:hAnsi="Verdana"/>
          <w:color w:val="auto"/>
          <w:szCs w:val="21"/>
          <w:lang w:val="en-GB"/>
        </w:rPr>
        <w:t xml:space="preserve">Each team </w:t>
      </w:r>
      <w:proofErr w:type="gramStart"/>
      <w:r>
        <w:rPr>
          <w:rFonts w:ascii="Verdana" w:hAnsi="Verdana"/>
          <w:color w:val="auto"/>
          <w:szCs w:val="21"/>
          <w:lang w:val="en-GB"/>
        </w:rPr>
        <w:t>has to</w:t>
      </w:r>
      <w:proofErr w:type="gramEnd"/>
      <w:r>
        <w:rPr>
          <w:rFonts w:ascii="Verdana" w:hAnsi="Verdana"/>
          <w:color w:val="auto"/>
          <w:szCs w:val="21"/>
          <w:lang w:val="en-GB"/>
        </w:rPr>
        <w:t xml:space="preserve"> be registered with one person as Team Manager who will have authority on behalf of the National Federation.</w:t>
      </w:r>
    </w:p>
    <w:p w14:paraId="5BA91C55" w14:textId="6C82866E" w:rsidR="001E5431" w:rsidRDefault="001E5431" w:rsidP="001E5431">
      <w:pPr>
        <w:pStyle w:val="FITAnormal"/>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rPr>
          <w:rFonts w:ascii="Verdana" w:hAnsi="Verdana"/>
          <w:color w:val="auto"/>
          <w:szCs w:val="21"/>
          <w:lang w:val="en-GB"/>
        </w:rPr>
      </w:pPr>
      <w:r>
        <w:rPr>
          <w:rFonts w:ascii="Verdana" w:hAnsi="Verdana"/>
          <w:color w:val="auto"/>
          <w:szCs w:val="21"/>
          <w:lang w:val="en-GB"/>
        </w:rPr>
        <w:t xml:space="preserve">The phone number and the email of this person </w:t>
      </w:r>
      <w:proofErr w:type="gramStart"/>
      <w:r>
        <w:rPr>
          <w:rFonts w:ascii="Verdana" w:hAnsi="Verdana"/>
          <w:color w:val="auto"/>
          <w:szCs w:val="21"/>
          <w:lang w:val="en-GB"/>
        </w:rPr>
        <w:t>has to</w:t>
      </w:r>
      <w:proofErr w:type="gramEnd"/>
      <w:r>
        <w:rPr>
          <w:rFonts w:ascii="Verdana" w:hAnsi="Verdana"/>
          <w:color w:val="auto"/>
          <w:szCs w:val="21"/>
          <w:lang w:val="en-GB"/>
        </w:rPr>
        <w:t xml:space="preserve"> be filled in WAREOS.</w:t>
      </w:r>
    </w:p>
    <w:p w14:paraId="0417160A" w14:textId="77777777" w:rsidR="001E5431" w:rsidRDefault="001E5431" w:rsidP="001E5431">
      <w:pPr>
        <w:pStyle w:val="FITAnormal"/>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rPr>
          <w:rFonts w:ascii="Verdana" w:hAnsi="Verdana"/>
          <w:color w:val="auto"/>
          <w:szCs w:val="21"/>
          <w:lang w:val="en-GB"/>
        </w:rPr>
      </w:pPr>
      <w:r>
        <w:rPr>
          <w:rFonts w:ascii="Verdana" w:hAnsi="Verdana"/>
          <w:color w:val="auto"/>
          <w:szCs w:val="21"/>
          <w:lang w:val="en-GB"/>
        </w:rPr>
        <w:t>The LOC need</w:t>
      </w:r>
      <w:r w:rsidR="006A4768">
        <w:rPr>
          <w:rFonts w:ascii="Verdana" w:hAnsi="Verdana"/>
          <w:color w:val="auto"/>
          <w:szCs w:val="21"/>
          <w:lang w:val="en-GB"/>
        </w:rPr>
        <w:t>s</w:t>
      </w:r>
      <w:r>
        <w:rPr>
          <w:rFonts w:ascii="Verdana" w:hAnsi="Verdana"/>
          <w:color w:val="auto"/>
          <w:szCs w:val="21"/>
          <w:lang w:val="en-GB"/>
        </w:rPr>
        <w:t xml:space="preserve"> this information to be in direct contact with the TM in case of emergency.</w:t>
      </w:r>
    </w:p>
    <w:p w14:paraId="3C3E203D" w14:textId="0ACEA256" w:rsidR="00D235AC" w:rsidRPr="001E5431" w:rsidRDefault="00D235AC" w:rsidP="001E5431">
      <w:pPr>
        <w:pStyle w:val="FITAnormal"/>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rPr>
          <w:rStyle w:val="FITA2"/>
          <w:rFonts w:cs="Calibri"/>
          <w:b w:val="0"/>
          <w:bCs w:val="0"/>
          <w:color w:val="auto"/>
          <w:sz w:val="21"/>
          <w:szCs w:val="21"/>
          <w:lang w:val="en-GB"/>
        </w:rPr>
        <w:sectPr w:rsidR="00D235AC" w:rsidRPr="001E5431" w:rsidSect="005F2F9C">
          <w:pgSz w:w="11906" w:h="16838"/>
          <w:pgMar w:top="482" w:right="1418" w:bottom="992" w:left="1418" w:header="425" w:footer="1134" w:gutter="0"/>
          <w:cols w:space="708"/>
          <w:formProt w:val="0"/>
          <w:docGrid w:type="lines" w:linePitch="312"/>
        </w:sectPr>
      </w:pPr>
    </w:p>
    <w:p w14:paraId="2C975B71" w14:textId="5FD9A93B" w:rsidR="005F2F9C" w:rsidRPr="00C0171E" w:rsidRDefault="005F2F9C" w:rsidP="005F2F9C">
      <w:pPr>
        <w:widowControl/>
        <w:suppressAutoHyphens w:val="0"/>
        <w:jc w:val="left"/>
        <w:rPr>
          <w:rStyle w:val="FITA2"/>
          <w:rFonts w:cs="Calibri"/>
          <w:b w:val="0"/>
          <w:bCs w:val="0"/>
          <w:color w:val="auto"/>
          <w:sz w:val="21"/>
        </w:rPr>
      </w:pPr>
      <w:r w:rsidRPr="00C0171E">
        <w:rPr>
          <w:rStyle w:val="FITA2"/>
          <w:color w:val="auto"/>
        </w:rPr>
        <w:lastRenderedPageBreak/>
        <w:t>ACCOMMODATION &amp; GENERAL INFORMATION</w:t>
      </w:r>
    </w:p>
    <w:p w14:paraId="4E974B54" w14:textId="6F36778F" w:rsidR="00180462" w:rsidRDefault="00180462" w:rsidP="005F2F9C">
      <w:pPr>
        <w:pStyle w:val="FITAnormal"/>
        <w:rPr>
          <w:rStyle w:val="FITA3"/>
          <w:color w:val="auto"/>
          <w:szCs w:val="20"/>
        </w:rPr>
      </w:pPr>
      <w:r>
        <w:rPr>
          <w:rStyle w:val="FITA3"/>
          <w:color w:val="auto"/>
          <w:szCs w:val="20"/>
        </w:rPr>
        <w:t>Using official hotels is a mandatory due to the sanitary situation.</w:t>
      </w:r>
    </w:p>
    <w:p w14:paraId="459BD09F" w14:textId="741B18E7" w:rsidR="005F2F9C" w:rsidRPr="00C0171E" w:rsidRDefault="005F2F9C" w:rsidP="005F2F9C">
      <w:pPr>
        <w:pStyle w:val="FITAnormal"/>
        <w:rPr>
          <w:rStyle w:val="FITA3"/>
          <w:color w:val="auto"/>
          <w:szCs w:val="20"/>
        </w:rPr>
      </w:pPr>
      <w:r w:rsidRPr="00C0171E">
        <w:rPr>
          <w:rStyle w:val="FITA3"/>
          <w:color w:val="auto"/>
          <w:szCs w:val="20"/>
        </w:rPr>
        <w:t xml:space="preserve">Accommodation with breakfast and dinner will be provided in contracted hotels/ </w:t>
      </w:r>
      <w:proofErr w:type="spellStart"/>
      <w:r w:rsidRPr="00C0171E">
        <w:rPr>
          <w:rStyle w:val="FITA3"/>
          <w:color w:val="auto"/>
          <w:szCs w:val="20"/>
        </w:rPr>
        <w:t>penzions</w:t>
      </w:r>
      <w:proofErr w:type="spellEnd"/>
      <w:r w:rsidRPr="00C0171E">
        <w:rPr>
          <w:rStyle w:val="FITA3"/>
          <w:color w:val="auto"/>
          <w:szCs w:val="20"/>
        </w:rPr>
        <w:t xml:space="preserve"> with wheelchair access that are in “reasonable” distance from the venue. LOC has contracted 240 rooms with 480 beds including 125 </w:t>
      </w:r>
      <w:proofErr w:type="gramStart"/>
      <w:r w:rsidRPr="00C0171E">
        <w:rPr>
          <w:rStyle w:val="FITA3"/>
          <w:color w:val="auto"/>
          <w:szCs w:val="20"/>
        </w:rPr>
        <w:t>wheelchair</w:t>
      </w:r>
      <w:proofErr w:type="gramEnd"/>
      <w:r w:rsidRPr="00C0171E">
        <w:rPr>
          <w:rStyle w:val="FITA3"/>
          <w:color w:val="auto"/>
          <w:szCs w:val="20"/>
        </w:rPr>
        <w:t xml:space="preserve"> accessible and wheelchair suitable rooms in 17 hotels/ </w:t>
      </w:r>
      <w:proofErr w:type="spellStart"/>
      <w:r w:rsidRPr="00C0171E">
        <w:rPr>
          <w:rStyle w:val="FITA3"/>
          <w:color w:val="auto"/>
          <w:szCs w:val="20"/>
        </w:rPr>
        <w:t>penzions</w:t>
      </w:r>
      <w:proofErr w:type="spellEnd"/>
      <w:r w:rsidRPr="00C0171E">
        <w:rPr>
          <w:rStyle w:val="FITA3"/>
          <w:color w:val="auto"/>
          <w:szCs w:val="20"/>
        </w:rPr>
        <w:t xml:space="preserve"> within 30 min. driving from the venue.</w:t>
      </w:r>
    </w:p>
    <w:p w14:paraId="059F440C" w14:textId="77777777" w:rsidR="005F2F9C" w:rsidRPr="00C0171E" w:rsidRDefault="005F2F9C" w:rsidP="005F2F9C">
      <w:pPr>
        <w:pStyle w:val="FITAnormal"/>
        <w:rPr>
          <w:rStyle w:val="FITA3"/>
          <w:color w:val="auto"/>
          <w:szCs w:val="20"/>
        </w:rPr>
      </w:pPr>
      <w:r w:rsidRPr="00C0171E">
        <w:rPr>
          <w:rStyle w:val="FITA3"/>
          <w:color w:val="auto"/>
          <w:szCs w:val="20"/>
        </w:rPr>
        <w:t xml:space="preserve">Breakfast and Dinner will be served in hotels/ </w:t>
      </w:r>
      <w:proofErr w:type="spellStart"/>
      <w:r w:rsidRPr="00C0171E">
        <w:rPr>
          <w:rStyle w:val="FITA3"/>
          <w:color w:val="auto"/>
          <w:szCs w:val="20"/>
        </w:rPr>
        <w:t>penzions</w:t>
      </w:r>
      <w:proofErr w:type="spellEnd"/>
      <w:r w:rsidRPr="00C0171E">
        <w:rPr>
          <w:rStyle w:val="FITA3"/>
          <w:color w:val="auto"/>
          <w:szCs w:val="20"/>
        </w:rPr>
        <w:t>.</w:t>
      </w:r>
    </w:p>
    <w:p w14:paraId="4A02437F" w14:textId="77777777" w:rsidR="005F2F9C" w:rsidRPr="00C0171E" w:rsidRDefault="005F2F9C" w:rsidP="005F2F9C">
      <w:pPr>
        <w:pStyle w:val="FITAnormal"/>
        <w:rPr>
          <w:rStyle w:val="FITA3"/>
          <w:color w:val="auto"/>
          <w:szCs w:val="20"/>
        </w:rPr>
      </w:pPr>
      <w:r w:rsidRPr="00C0171E">
        <w:rPr>
          <w:rStyle w:val="FITA3"/>
          <w:color w:val="auto"/>
          <w:szCs w:val="20"/>
        </w:rPr>
        <w:t>Lunch will be served at the venue.</w:t>
      </w:r>
    </w:p>
    <w:p w14:paraId="53E42F62" w14:textId="77777777" w:rsidR="005F2F9C" w:rsidRPr="00C0171E" w:rsidRDefault="005F2F9C" w:rsidP="005F2F9C">
      <w:pPr>
        <w:pStyle w:val="FITAnormal"/>
        <w:ind w:left="709"/>
        <w:rPr>
          <w:rFonts w:ascii="Verdana" w:hAnsi="Verdana"/>
          <w:color w:val="auto"/>
          <w:sz w:val="20"/>
          <w:szCs w:val="20"/>
        </w:rPr>
      </w:pPr>
      <w:r w:rsidRPr="00C0171E">
        <w:rPr>
          <w:rFonts w:ascii="Verdana" w:hAnsi="Verdana"/>
          <w:color w:val="auto"/>
          <w:sz w:val="20"/>
          <w:szCs w:val="20"/>
        </w:rPr>
        <w:t xml:space="preserve"> </w:t>
      </w:r>
    </w:p>
    <w:p w14:paraId="73FAB10B" w14:textId="77777777" w:rsidR="005F2F9C" w:rsidRPr="00C0171E" w:rsidRDefault="005F2F9C" w:rsidP="005F2F9C">
      <w:pPr>
        <w:pStyle w:val="FITAnormal"/>
        <w:ind w:left="709"/>
        <w:rPr>
          <w:rFonts w:ascii="Verdana" w:hAnsi="Verdana"/>
          <w:color w:val="auto"/>
          <w:sz w:val="20"/>
          <w:szCs w:val="20"/>
        </w:rPr>
      </w:pPr>
    </w:p>
    <w:p w14:paraId="7366E928" w14:textId="77777777" w:rsidR="005F2F9C" w:rsidRPr="00C0171E" w:rsidRDefault="005F2F9C" w:rsidP="005F2F9C">
      <w:pPr>
        <w:pStyle w:val="FITAnormal"/>
        <w:rPr>
          <w:rFonts w:ascii="Verdana" w:hAnsi="Verdana"/>
          <w:color w:val="auto"/>
          <w:sz w:val="20"/>
          <w:szCs w:val="20"/>
        </w:rPr>
      </w:pPr>
      <w:r w:rsidRPr="00C0171E">
        <w:rPr>
          <w:rFonts w:ascii="Verdana" w:hAnsi="Verdana"/>
          <w:color w:val="auto"/>
          <w:sz w:val="20"/>
          <w:szCs w:val="20"/>
        </w:rPr>
        <w:t xml:space="preserve">Official HQ hotel will be considered Hotel </w:t>
      </w:r>
      <w:proofErr w:type="spellStart"/>
      <w:r w:rsidRPr="00C0171E">
        <w:rPr>
          <w:rFonts w:ascii="Verdana" w:hAnsi="Verdana"/>
          <w:color w:val="auto"/>
          <w:sz w:val="20"/>
          <w:szCs w:val="20"/>
        </w:rPr>
        <w:t>Rajska</w:t>
      </w:r>
      <w:proofErr w:type="spellEnd"/>
      <w:r w:rsidRPr="00C0171E">
        <w:rPr>
          <w:rFonts w:ascii="Verdana" w:hAnsi="Verdana"/>
          <w:color w:val="auto"/>
          <w:sz w:val="20"/>
          <w:szCs w:val="20"/>
        </w:rPr>
        <w:t xml:space="preserve"> </w:t>
      </w:r>
      <w:proofErr w:type="spellStart"/>
      <w:r w:rsidRPr="00C0171E">
        <w:rPr>
          <w:rFonts w:ascii="Verdana" w:hAnsi="Verdana"/>
          <w:color w:val="auto"/>
          <w:sz w:val="20"/>
          <w:szCs w:val="20"/>
        </w:rPr>
        <w:t>Zahrada</w:t>
      </w:r>
      <w:proofErr w:type="spellEnd"/>
      <w:r w:rsidRPr="00C0171E">
        <w:rPr>
          <w:rFonts w:ascii="Verdana" w:hAnsi="Verdana"/>
          <w:color w:val="auto"/>
          <w:sz w:val="20"/>
          <w:szCs w:val="20"/>
        </w:rPr>
        <w:t xml:space="preserve"> in </w:t>
      </w:r>
      <w:proofErr w:type="spellStart"/>
      <w:r w:rsidRPr="00C0171E">
        <w:rPr>
          <w:rFonts w:ascii="Verdana" w:hAnsi="Verdana"/>
          <w:color w:val="auto"/>
          <w:sz w:val="20"/>
          <w:szCs w:val="20"/>
        </w:rPr>
        <w:t>Nove</w:t>
      </w:r>
      <w:proofErr w:type="spellEnd"/>
      <w:r w:rsidRPr="00C0171E">
        <w:rPr>
          <w:rFonts w:ascii="Verdana" w:hAnsi="Verdana"/>
          <w:color w:val="auto"/>
          <w:sz w:val="20"/>
          <w:szCs w:val="20"/>
        </w:rPr>
        <w:t xml:space="preserve"> Mesto nad </w:t>
      </w:r>
      <w:proofErr w:type="spellStart"/>
      <w:r w:rsidRPr="00C0171E">
        <w:rPr>
          <w:rFonts w:ascii="Verdana" w:hAnsi="Verdana"/>
          <w:color w:val="auto"/>
          <w:sz w:val="20"/>
          <w:szCs w:val="20"/>
        </w:rPr>
        <w:t>Metuji</w:t>
      </w:r>
      <w:proofErr w:type="spellEnd"/>
      <w:r w:rsidRPr="00C0171E">
        <w:rPr>
          <w:rFonts w:ascii="Verdana" w:hAnsi="Verdana"/>
          <w:color w:val="auto"/>
          <w:sz w:val="20"/>
          <w:szCs w:val="20"/>
        </w:rPr>
        <w:t xml:space="preserve"> (1km from </w:t>
      </w:r>
      <w:proofErr w:type="spellStart"/>
      <w:r w:rsidRPr="00C0171E">
        <w:rPr>
          <w:rFonts w:ascii="Verdana" w:hAnsi="Verdana"/>
          <w:color w:val="auto"/>
          <w:sz w:val="20"/>
          <w:szCs w:val="20"/>
        </w:rPr>
        <w:t>he</w:t>
      </w:r>
      <w:proofErr w:type="spellEnd"/>
      <w:r w:rsidRPr="00C0171E">
        <w:rPr>
          <w:rFonts w:ascii="Verdana" w:hAnsi="Verdana"/>
          <w:color w:val="auto"/>
          <w:sz w:val="20"/>
          <w:szCs w:val="20"/>
        </w:rPr>
        <w:t xml:space="preserve"> venue), 1/3 of all participants will be lodged in </w:t>
      </w:r>
      <w:proofErr w:type="spellStart"/>
      <w:proofErr w:type="gramStart"/>
      <w:r w:rsidRPr="00C0171E">
        <w:rPr>
          <w:rFonts w:ascii="Verdana" w:hAnsi="Verdana"/>
          <w:color w:val="auto"/>
          <w:sz w:val="20"/>
          <w:szCs w:val="20"/>
        </w:rPr>
        <w:t>St.George</w:t>
      </w:r>
      <w:proofErr w:type="spellEnd"/>
      <w:proofErr w:type="gramEnd"/>
      <w:r w:rsidRPr="00C0171E">
        <w:rPr>
          <w:rFonts w:ascii="Verdana" w:hAnsi="Verdana"/>
          <w:color w:val="auto"/>
          <w:sz w:val="20"/>
          <w:szCs w:val="20"/>
        </w:rPr>
        <w:t xml:space="preserve"> Spa Resort in </w:t>
      </w:r>
      <w:proofErr w:type="spellStart"/>
      <w:r w:rsidRPr="00C0171E">
        <w:rPr>
          <w:rFonts w:ascii="Verdana" w:hAnsi="Verdana"/>
          <w:color w:val="auto"/>
          <w:sz w:val="20"/>
          <w:szCs w:val="20"/>
        </w:rPr>
        <w:t>Kudowa</w:t>
      </w:r>
      <w:proofErr w:type="spellEnd"/>
      <w:r w:rsidRPr="00C0171E">
        <w:rPr>
          <w:rFonts w:ascii="Verdana" w:hAnsi="Verdana"/>
          <w:color w:val="auto"/>
          <w:sz w:val="20"/>
          <w:szCs w:val="20"/>
        </w:rPr>
        <w:t xml:space="preserve"> </w:t>
      </w:r>
      <w:proofErr w:type="spellStart"/>
      <w:r w:rsidRPr="00C0171E">
        <w:rPr>
          <w:rFonts w:ascii="Verdana" w:hAnsi="Verdana"/>
          <w:color w:val="auto"/>
          <w:sz w:val="20"/>
          <w:szCs w:val="20"/>
        </w:rPr>
        <w:t>Zdroj</w:t>
      </w:r>
      <w:proofErr w:type="spellEnd"/>
      <w:r w:rsidRPr="00C0171E">
        <w:rPr>
          <w:rFonts w:ascii="Verdana" w:hAnsi="Verdana"/>
          <w:color w:val="auto"/>
          <w:sz w:val="20"/>
          <w:szCs w:val="20"/>
        </w:rPr>
        <w:t xml:space="preserve"> in Poland (17km).</w:t>
      </w:r>
    </w:p>
    <w:p w14:paraId="4E0B8E9A" w14:textId="77777777" w:rsidR="005F2F9C" w:rsidRPr="00C0171E" w:rsidRDefault="005F2F9C" w:rsidP="005F2F9C">
      <w:pPr>
        <w:pStyle w:val="NormalWeb"/>
        <w:rPr>
          <w:rFonts w:ascii="Verdana" w:eastAsia="SimSun" w:hAnsi="Verdana" w:cs="Calibri"/>
          <w:color w:val="auto"/>
          <w:kern w:val="1"/>
          <w:sz w:val="20"/>
          <w:szCs w:val="20"/>
          <w:lang w:eastAsia="ar-SA"/>
        </w:rPr>
      </w:pPr>
      <w:r w:rsidRPr="00C0171E">
        <w:rPr>
          <w:rFonts w:ascii="Verdana" w:hAnsi="Verdana"/>
          <w:color w:val="auto"/>
          <w:sz w:val="20"/>
          <w:szCs w:val="20"/>
        </w:rPr>
        <w:t xml:space="preserve">All meals </w:t>
      </w:r>
      <w:proofErr w:type="gramStart"/>
      <w:r w:rsidRPr="00C0171E">
        <w:rPr>
          <w:rFonts w:ascii="Verdana" w:hAnsi="Verdana"/>
          <w:color w:val="auto"/>
          <w:sz w:val="20"/>
          <w:szCs w:val="20"/>
        </w:rPr>
        <w:t>have to</w:t>
      </w:r>
      <w:proofErr w:type="gramEnd"/>
      <w:r w:rsidRPr="00C0171E">
        <w:rPr>
          <w:rFonts w:ascii="Verdana" w:hAnsi="Verdana"/>
          <w:color w:val="auto"/>
          <w:sz w:val="20"/>
          <w:szCs w:val="20"/>
        </w:rPr>
        <w:t xml:space="preserve"> be taken in the designated hotels or at venue, not at any other restaurant/fast-food/bar.  </w:t>
      </w:r>
    </w:p>
    <w:p w14:paraId="2C6A9984" w14:textId="77777777" w:rsidR="005F2F9C" w:rsidRPr="00C0171E" w:rsidRDefault="005F2F9C" w:rsidP="005F2F9C">
      <w:pPr>
        <w:pStyle w:val="FITAnormal"/>
        <w:numPr>
          <w:ilvl w:val="0"/>
          <w:numId w:val="11"/>
        </w:numPr>
        <w:rPr>
          <w:rFonts w:ascii="Verdana" w:hAnsi="Verdana"/>
          <w:color w:val="auto"/>
          <w:sz w:val="20"/>
          <w:szCs w:val="20"/>
        </w:rPr>
      </w:pPr>
      <w:r w:rsidRPr="00C0171E">
        <w:rPr>
          <w:rFonts w:ascii="Verdana" w:hAnsi="Verdana"/>
          <w:color w:val="auto"/>
          <w:sz w:val="20"/>
          <w:szCs w:val="20"/>
        </w:rPr>
        <w:t xml:space="preserve">Registrations should be made before </w:t>
      </w:r>
      <w:r w:rsidR="00C0171E">
        <w:rPr>
          <w:rFonts w:ascii="Verdana" w:hAnsi="Verdana"/>
          <w:color w:val="auto"/>
          <w:sz w:val="20"/>
          <w:szCs w:val="20"/>
        </w:rPr>
        <w:tab/>
      </w:r>
      <w:r w:rsidR="00C0171E">
        <w:rPr>
          <w:rFonts w:ascii="Verdana" w:hAnsi="Verdana"/>
          <w:color w:val="auto"/>
          <w:sz w:val="20"/>
          <w:szCs w:val="20"/>
        </w:rPr>
        <w:tab/>
        <w:t>11</w:t>
      </w:r>
      <w:r w:rsidR="00C0171E" w:rsidRPr="00C0171E">
        <w:rPr>
          <w:rFonts w:ascii="Verdana" w:hAnsi="Verdana"/>
          <w:color w:val="auto"/>
          <w:sz w:val="20"/>
          <w:szCs w:val="20"/>
          <w:vertAlign w:val="superscript"/>
        </w:rPr>
        <w:t>th</w:t>
      </w:r>
      <w:r w:rsidR="00C0171E">
        <w:rPr>
          <w:rFonts w:ascii="Verdana" w:hAnsi="Verdana"/>
          <w:color w:val="auto"/>
          <w:sz w:val="20"/>
          <w:szCs w:val="20"/>
        </w:rPr>
        <w:t xml:space="preserve"> June</w:t>
      </w:r>
      <w:r w:rsidRPr="00C0171E">
        <w:rPr>
          <w:rFonts w:ascii="Verdana" w:hAnsi="Verdana"/>
          <w:color w:val="auto"/>
          <w:sz w:val="20"/>
          <w:szCs w:val="20"/>
        </w:rPr>
        <w:t xml:space="preserve"> </w:t>
      </w:r>
      <w:proofErr w:type="gramStart"/>
      <w:r w:rsidRPr="00C0171E">
        <w:rPr>
          <w:rFonts w:ascii="Verdana" w:hAnsi="Verdana"/>
          <w:color w:val="auto"/>
          <w:sz w:val="20"/>
          <w:szCs w:val="20"/>
        </w:rPr>
        <w:t>2021</w:t>
      </w:r>
      <w:proofErr w:type="gramEnd"/>
    </w:p>
    <w:p w14:paraId="10902231" w14:textId="77777777" w:rsidR="005F2F9C" w:rsidRPr="00C0171E" w:rsidRDefault="005F2F9C" w:rsidP="005F2F9C">
      <w:pPr>
        <w:pStyle w:val="FITAnormal"/>
        <w:numPr>
          <w:ilvl w:val="0"/>
          <w:numId w:val="11"/>
        </w:numPr>
        <w:rPr>
          <w:rFonts w:ascii="Verdana" w:hAnsi="Verdana"/>
          <w:color w:val="auto"/>
          <w:sz w:val="20"/>
          <w:szCs w:val="20"/>
        </w:rPr>
      </w:pPr>
      <w:r w:rsidRPr="00C0171E">
        <w:rPr>
          <w:rFonts w:ascii="Verdana" w:hAnsi="Verdana"/>
          <w:color w:val="auto"/>
          <w:sz w:val="20"/>
          <w:szCs w:val="20"/>
        </w:rPr>
        <w:t xml:space="preserve">Final Hotel Reservation &amp; Transportation before </w:t>
      </w:r>
      <w:r w:rsidR="00C0171E">
        <w:rPr>
          <w:rFonts w:ascii="Verdana" w:hAnsi="Verdana"/>
          <w:color w:val="auto"/>
          <w:sz w:val="20"/>
          <w:szCs w:val="20"/>
        </w:rPr>
        <w:tab/>
        <w:t>11</w:t>
      </w:r>
      <w:r w:rsidR="00C0171E" w:rsidRPr="00C0171E">
        <w:rPr>
          <w:rFonts w:ascii="Verdana" w:hAnsi="Verdana"/>
          <w:color w:val="auto"/>
          <w:sz w:val="20"/>
          <w:szCs w:val="20"/>
          <w:vertAlign w:val="superscript"/>
        </w:rPr>
        <w:t>th</w:t>
      </w:r>
      <w:r w:rsidR="00C0171E">
        <w:rPr>
          <w:rFonts w:ascii="Verdana" w:hAnsi="Verdana"/>
          <w:color w:val="auto"/>
          <w:sz w:val="20"/>
          <w:szCs w:val="20"/>
        </w:rPr>
        <w:t xml:space="preserve"> June</w:t>
      </w:r>
      <w:r w:rsidRPr="00C0171E">
        <w:rPr>
          <w:rFonts w:ascii="Verdana" w:hAnsi="Verdana"/>
          <w:color w:val="auto"/>
          <w:sz w:val="20"/>
          <w:szCs w:val="20"/>
        </w:rPr>
        <w:t xml:space="preserve"> 2021</w:t>
      </w:r>
    </w:p>
    <w:p w14:paraId="047C5EFD" w14:textId="77777777" w:rsidR="005F2F9C" w:rsidRPr="00C0171E" w:rsidRDefault="005F2F9C" w:rsidP="005F2F9C">
      <w:pPr>
        <w:pStyle w:val="FITAnormal"/>
        <w:rPr>
          <w:rFonts w:ascii="Verdana" w:hAnsi="Verdana"/>
          <w:color w:val="auto"/>
          <w:szCs w:val="21"/>
          <w:highlight w:val="yellow"/>
        </w:rPr>
      </w:pPr>
    </w:p>
    <w:p w14:paraId="3254B154" w14:textId="77777777" w:rsidR="005F2F9C" w:rsidRPr="00C0171E" w:rsidRDefault="005F2F9C" w:rsidP="005F2F9C">
      <w:pPr>
        <w:pStyle w:val="FITAnormal"/>
        <w:rPr>
          <w:rFonts w:ascii="Verdana" w:hAnsi="Verdana"/>
          <w:color w:val="auto"/>
          <w:sz w:val="20"/>
          <w:szCs w:val="20"/>
        </w:rPr>
      </w:pPr>
      <w:r w:rsidRPr="00C0171E">
        <w:rPr>
          <w:rStyle w:val="FITA3"/>
          <w:color w:val="auto"/>
          <w:sz w:val="21"/>
          <w:szCs w:val="21"/>
        </w:rPr>
        <w:t xml:space="preserve">Important Note: </w:t>
      </w:r>
      <w:r w:rsidRPr="00C0171E">
        <w:rPr>
          <w:rFonts w:ascii="Verdana" w:hAnsi="Verdana"/>
          <w:color w:val="auto"/>
          <w:sz w:val="20"/>
          <w:szCs w:val="20"/>
        </w:rPr>
        <w:t xml:space="preserve">Please refer to the accommodation pages below for detailed hotel information. Complete all necessary sections in WAREOS and make full payment for entries and accommodation by the specified deadlines. Bank transfers only. Payment in cash upon arrival can exceptionally be accepted after prior approval by LOC. There will be 2 percent fee charged for cash manipulation by bank.  </w:t>
      </w:r>
    </w:p>
    <w:p w14:paraId="7623BDCD" w14:textId="77777777" w:rsidR="005F2F9C" w:rsidRPr="00C0171E" w:rsidRDefault="005F2F9C" w:rsidP="005F2F9C">
      <w:pPr>
        <w:pStyle w:val="FITAnormal"/>
        <w:rPr>
          <w:rFonts w:ascii="Verdana" w:hAnsi="Verdana"/>
          <w:color w:val="auto"/>
          <w:sz w:val="20"/>
          <w:szCs w:val="20"/>
        </w:rPr>
      </w:pPr>
    </w:p>
    <w:p w14:paraId="54355CF4" w14:textId="77777777" w:rsidR="005F2F9C" w:rsidRPr="00C0171E" w:rsidRDefault="005F2F9C" w:rsidP="005F2F9C">
      <w:pPr>
        <w:pStyle w:val="FITAnormal"/>
        <w:rPr>
          <w:rFonts w:ascii="Verdana" w:hAnsi="Verdana"/>
          <w:color w:val="auto"/>
          <w:sz w:val="20"/>
          <w:szCs w:val="20"/>
        </w:rPr>
      </w:pPr>
      <w:r w:rsidRPr="00C0171E">
        <w:rPr>
          <w:rFonts w:ascii="Verdana" w:hAnsi="Verdana"/>
          <w:color w:val="auto"/>
          <w:sz w:val="20"/>
          <w:szCs w:val="20"/>
        </w:rPr>
        <w:t xml:space="preserve"> </w:t>
      </w:r>
    </w:p>
    <w:p w14:paraId="1E3BE3AB" w14:textId="77777777" w:rsidR="005F2F9C" w:rsidRPr="00C0171E" w:rsidRDefault="005F2F9C" w:rsidP="005F2F9C">
      <w:pPr>
        <w:pStyle w:val="FITAnormal"/>
        <w:rPr>
          <w:rFonts w:ascii="Verdana" w:hAnsi="Verdana"/>
          <w:color w:val="auto"/>
          <w:sz w:val="20"/>
          <w:szCs w:val="20"/>
        </w:rPr>
      </w:pPr>
    </w:p>
    <w:p w14:paraId="7A99E797" w14:textId="77777777" w:rsidR="005F2F9C" w:rsidRPr="00C0171E" w:rsidRDefault="005F2F9C" w:rsidP="005F2F9C">
      <w:pPr>
        <w:pageBreakBefore/>
        <w:autoSpaceDE w:val="0"/>
        <w:jc w:val="left"/>
        <w:rPr>
          <w:rStyle w:val="FITA3"/>
          <w:color w:val="auto"/>
        </w:rPr>
      </w:pPr>
      <w:r w:rsidRPr="00C0171E">
        <w:rPr>
          <w:rStyle w:val="FITA2"/>
          <w:color w:val="auto"/>
        </w:rPr>
        <w:lastRenderedPageBreak/>
        <w:t>ENTRY FEE</w:t>
      </w:r>
    </w:p>
    <w:p w14:paraId="7D568F34" w14:textId="77777777" w:rsidR="005F2F9C" w:rsidRPr="00C0171E" w:rsidRDefault="00CD219F" w:rsidP="005F2F9C">
      <w:pPr>
        <w:pStyle w:val="FITAnormal"/>
        <w:rPr>
          <w:rFonts w:ascii="Verdana" w:hAnsi="Verdana"/>
          <w:color w:val="auto"/>
        </w:rPr>
      </w:pPr>
      <w:r w:rsidRPr="00C0171E">
        <w:rPr>
          <w:rFonts w:ascii="Verdana" w:hAnsi="Verdana"/>
          <w:color w:val="auto"/>
        </w:rPr>
        <w:t>Archer:</w:t>
      </w:r>
      <w:r w:rsidRPr="00C0171E">
        <w:rPr>
          <w:rFonts w:ascii="Verdana" w:hAnsi="Verdana"/>
          <w:color w:val="auto"/>
        </w:rPr>
        <w:tab/>
      </w:r>
      <w:r w:rsidRPr="00C0171E">
        <w:rPr>
          <w:rFonts w:ascii="Verdana" w:hAnsi="Verdana"/>
          <w:color w:val="auto"/>
        </w:rPr>
        <w:tab/>
      </w:r>
      <w:r w:rsidRPr="00C0171E">
        <w:rPr>
          <w:rFonts w:ascii="Verdana" w:hAnsi="Verdana"/>
          <w:color w:val="auto"/>
        </w:rPr>
        <w:tab/>
      </w:r>
      <w:proofErr w:type="gramStart"/>
      <w:r w:rsidRPr="00C0171E">
        <w:rPr>
          <w:rFonts w:ascii="Verdana" w:hAnsi="Verdana"/>
          <w:color w:val="auto"/>
        </w:rPr>
        <w:t>150,-</w:t>
      </w:r>
      <w:proofErr w:type="gramEnd"/>
      <w:r w:rsidRPr="00C0171E">
        <w:rPr>
          <w:rFonts w:ascii="Verdana" w:hAnsi="Verdana"/>
          <w:color w:val="auto"/>
        </w:rPr>
        <w:t xml:space="preserve"> EUR</w:t>
      </w:r>
    </w:p>
    <w:p w14:paraId="7CC0A7C3" w14:textId="77777777" w:rsidR="00CD219F" w:rsidRPr="00C0171E" w:rsidRDefault="00CD219F" w:rsidP="005F2F9C">
      <w:pPr>
        <w:pStyle w:val="FITAnormal"/>
        <w:rPr>
          <w:rFonts w:ascii="Verdana" w:hAnsi="Verdana"/>
          <w:color w:val="auto"/>
        </w:rPr>
      </w:pPr>
      <w:r w:rsidRPr="00C0171E">
        <w:rPr>
          <w:rFonts w:ascii="Verdana" w:hAnsi="Verdana"/>
          <w:color w:val="auto"/>
        </w:rPr>
        <w:t>Official:</w:t>
      </w:r>
      <w:r w:rsidRPr="00C0171E">
        <w:rPr>
          <w:rFonts w:ascii="Verdana" w:hAnsi="Verdana"/>
          <w:color w:val="auto"/>
        </w:rPr>
        <w:tab/>
      </w:r>
      <w:r w:rsidRPr="00C0171E">
        <w:rPr>
          <w:rFonts w:ascii="Verdana" w:hAnsi="Verdana"/>
          <w:color w:val="auto"/>
        </w:rPr>
        <w:tab/>
      </w:r>
      <w:r w:rsidRPr="00C0171E">
        <w:rPr>
          <w:rFonts w:ascii="Verdana" w:hAnsi="Verdana"/>
          <w:color w:val="auto"/>
        </w:rPr>
        <w:tab/>
      </w:r>
      <w:proofErr w:type="gramStart"/>
      <w:r w:rsidRPr="00C0171E">
        <w:rPr>
          <w:rFonts w:ascii="Verdana" w:hAnsi="Verdana"/>
          <w:color w:val="auto"/>
        </w:rPr>
        <w:t>100,-</w:t>
      </w:r>
      <w:proofErr w:type="gramEnd"/>
      <w:r w:rsidRPr="00C0171E">
        <w:rPr>
          <w:rFonts w:ascii="Verdana" w:hAnsi="Verdana"/>
          <w:color w:val="auto"/>
        </w:rPr>
        <w:t xml:space="preserve"> EUR</w:t>
      </w:r>
    </w:p>
    <w:p w14:paraId="05F0D702" w14:textId="5E703845" w:rsidR="005F2F9C" w:rsidRPr="00C0171E" w:rsidRDefault="005F2F9C" w:rsidP="00F52046">
      <w:pPr>
        <w:pStyle w:val="FITAnormal"/>
        <w:rPr>
          <w:rFonts w:ascii="Verdana" w:hAnsi="Verdana"/>
          <w:color w:val="auto"/>
        </w:rPr>
      </w:pPr>
      <w:r w:rsidRPr="00C0171E">
        <w:rPr>
          <w:rFonts w:ascii="Verdana" w:hAnsi="Verdana"/>
          <w:color w:val="auto"/>
        </w:rPr>
        <w:t>Entry fees do not include airport transfer to hotels</w:t>
      </w:r>
      <w:r w:rsidR="00B33614">
        <w:rPr>
          <w:rFonts w:ascii="Verdana" w:hAnsi="Verdana"/>
          <w:color w:val="auto"/>
        </w:rPr>
        <w:t xml:space="preserve"> and back (</w:t>
      </w:r>
      <w:proofErr w:type="gramStart"/>
      <w:r w:rsidR="00B33614">
        <w:rPr>
          <w:rFonts w:ascii="Verdana" w:hAnsi="Verdana"/>
          <w:color w:val="auto"/>
        </w:rPr>
        <w:t>160,-</w:t>
      </w:r>
      <w:proofErr w:type="gramEnd"/>
      <w:r w:rsidR="00B33614">
        <w:rPr>
          <w:rFonts w:ascii="Verdana" w:hAnsi="Verdana"/>
          <w:color w:val="auto"/>
        </w:rPr>
        <w:t xml:space="preserve"> EUR)</w:t>
      </w:r>
      <w:r w:rsidRPr="00C0171E">
        <w:rPr>
          <w:rFonts w:ascii="Verdana" w:hAnsi="Verdana"/>
          <w:color w:val="auto"/>
        </w:rPr>
        <w:t>, daily local transport to and from the practice field to/from official hotels during the qualification, elimination and finals venues</w:t>
      </w:r>
      <w:r w:rsidR="00B33614">
        <w:rPr>
          <w:rFonts w:ascii="Verdana" w:hAnsi="Verdana"/>
          <w:color w:val="auto"/>
        </w:rPr>
        <w:t xml:space="preserve"> (100,- EUR)</w:t>
      </w:r>
      <w:r w:rsidRPr="00C0171E">
        <w:rPr>
          <w:rFonts w:ascii="Verdana" w:hAnsi="Verdana"/>
          <w:color w:val="auto"/>
        </w:rPr>
        <w:t>.</w:t>
      </w:r>
    </w:p>
    <w:p w14:paraId="03752240" w14:textId="3FA32221" w:rsidR="005F2F9C" w:rsidRPr="00C0171E" w:rsidRDefault="005F2F9C" w:rsidP="00F52046">
      <w:pPr>
        <w:pStyle w:val="FITAnormal"/>
        <w:rPr>
          <w:rFonts w:ascii="Verdana" w:hAnsi="Verdana"/>
          <w:b/>
          <w:bCs/>
          <w:color w:val="auto"/>
        </w:rPr>
      </w:pPr>
      <w:r w:rsidRPr="00C0171E">
        <w:rPr>
          <w:rFonts w:ascii="Verdana" w:hAnsi="Verdana"/>
          <w:color w:val="auto"/>
        </w:rPr>
        <w:t>Transportation fee that will cover all local transport</w:t>
      </w:r>
      <w:r w:rsidR="00B33614">
        <w:rPr>
          <w:rFonts w:ascii="Verdana" w:hAnsi="Verdana"/>
          <w:color w:val="auto"/>
        </w:rPr>
        <w:t xml:space="preserve">: airport-hotel-venue will be </w:t>
      </w:r>
      <w:proofErr w:type="gramStart"/>
      <w:r w:rsidR="00B33614">
        <w:rPr>
          <w:rFonts w:ascii="Verdana" w:hAnsi="Verdana"/>
          <w:color w:val="auto"/>
        </w:rPr>
        <w:t>26</w:t>
      </w:r>
      <w:r w:rsidRPr="00C0171E">
        <w:rPr>
          <w:rFonts w:ascii="Verdana" w:hAnsi="Verdana"/>
          <w:color w:val="auto"/>
        </w:rPr>
        <w:t>0</w:t>
      </w:r>
      <w:r w:rsidR="00B33614">
        <w:rPr>
          <w:rFonts w:ascii="Verdana" w:hAnsi="Verdana"/>
          <w:color w:val="auto"/>
        </w:rPr>
        <w:t>,-</w:t>
      </w:r>
      <w:proofErr w:type="gramEnd"/>
      <w:r w:rsidRPr="00C0171E">
        <w:rPr>
          <w:rFonts w:ascii="Verdana" w:hAnsi="Verdana"/>
          <w:color w:val="auto"/>
        </w:rPr>
        <w:t xml:space="preserve"> EUR per person. </w:t>
      </w:r>
    </w:p>
    <w:p w14:paraId="3FAF9F68" w14:textId="77777777" w:rsidR="005F2F9C" w:rsidRPr="00C0171E" w:rsidRDefault="005F2F9C" w:rsidP="00F52046">
      <w:pPr>
        <w:pStyle w:val="FITAnormal"/>
        <w:rPr>
          <w:rFonts w:ascii="Verdana" w:hAnsi="Verdana"/>
          <w:b/>
          <w:bCs/>
          <w:color w:val="auto"/>
        </w:rPr>
      </w:pPr>
    </w:p>
    <w:p w14:paraId="4F832E6C" w14:textId="77777777" w:rsidR="005F2F9C" w:rsidRPr="00C0171E" w:rsidRDefault="005F2F9C" w:rsidP="00F52046">
      <w:pPr>
        <w:autoSpaceDE w:val="0"/>
        <w:rPr>
          <w:rFonts w:ascii="Verdana" w:hAnsi="Verdana"/>
          <w:color w:val="auto"/>
        </w:rPr>
      </w:pPr>
      <w:r w:rsidRPr="00C0171E">
        <w:rPr>
          <w:rStyle w:val="FITA3"/>
          <w:color w:val="auto"/>
        </w:rPr>
        <w:t>PAYMENT CONDITIONS:</w:t>
      </w:r>
    </w:p>
    <w:p w14:paraId="7698D6AC" w14:textId="3954BC48" w:rsidR="005F2F9C" w:rsidRPr="00C0171E" w:rsidRDefault="00B33614" w:rsidP="00F52046">
      <w:pPr>
        <w:pStyle w:val="FITAnormal"/>
        <w:rPr>
          <w:rFonts w:ascii="Verdana" w:hAnsi="Verdana"/>
          <w:color w:val="auto"/>
        </w:rPr>
      </w:pPr>
      <w:proofErr w:type="gramStart"/>
      <w:r>
        <w:rPr>
          <w:rFonts w:ascii="Verdana" w:hAnsi="Verdana"/>
          <w:color w:val="auto"/>
        </w:rPr>
        <w:t>800,-</w:t>
      </w:r>
      <w:proofErr w:type="gramEnd"/>
      <w:r>
        <w:rPr>
          <w:rFonts w:ascii="Verdana" w:hAnsi="Verdana"/>
          <w:color w:val="auto"/>
        </w:rPr>
        <w:t xml:space="preserve"> EUR (</w:t>
      </w:r>
      <w:r w:rsidR="005F2F9C" w:rsidRPr="00C0171E">
        <w:rPr>
          <w:rFonts w:ascii="Verdana" w:hAnsi="Verdana"/>
          <w:color w:val="auto"/>
        </w:rPr>
        <w:t>accommodation, full board from July 3 dinner thru July 11 breakfast)</w:t>
      </w:r>
    </w:p>
    <w:p w14:paraId="607084D6" w14:textId="4175240A" w:rsidR="005F2F9C" w:rsidRDefault="005F2F9C" w:rsidP="00F52046">
      <w:pPr>
        <w:pStyle w:val="FITAnormal"/>
        <w:rPr>
          <w:rFonts w:ascii="Verdana" w:hAnsi="Verdana"/>
          <w:color w:val="auto"/>
        </w:rPr>
      </w:pPr>
      <w:proofErr w:type="gramStart"/>
      <w:r w:rsidRPr="00C0171E">
        <w:rPr>
          <w:rFonts w:ascii="Verdana" w:hAnsi="Verdana"/>
          <w:color w:val="auto"/>
        </w:rPr>
        <w:t>150,-</w:t>
      </w:r>
      <w:proofErr w:type="gramEnd"/>
      <w:r w:rsidRPr="00C0171E">
        <w:rPr>
          <w:rFonts w:ascii="Verdana" w:hAnsi="Verdana"/>
          <w:color w:val="auto"/>
        </w:rPr>
        <w:t>/ 100,- EUR entry fee</w:t>
      </w:r>
    </w:p>
    <w:p w14:paraId="45F45C17" w14:textId="220CEBA5" w:rsidR="003372C1" w:rsidRDefault="003372C1" w:rsidP="00F52046">
      <w:pPr>
        <w:pStyle w:val="FITAnormal"/>
        <w:rPr>
          <w:rFonts w:ascii="Verdana" w:hAnsi="Verdana"/>
          <w:color w:val="auto"/>
        </w:rPr>
      </w:pPr>
      <w:proofErr w:type="gramStart"/>
      <w:r w:rsidRPr="003372C1">
        <w:rPr>
          <w:rFonts w:ascii="Verdana" w:hAnsi="Verdana"/>
          <w:color w:val="auto"/>
          <w:highlight w:val="yellow"/>
        </w:rPr>
        <w:t>70,-</w:t>
      </w:r>
      <w:proofErr w:type="gramEnd"/>
      <w:r w:rsidRPr="003372C1">
        <w:rPr>
          <w:rFonts w:ascii="Verdana" w:hAnsi="Verdana"/>
          <w:color w:val="auto"/>
          <w:highlight w:val="yellow"/>
        </w:rPr>
        <w:t xml:space="preserve"> EUR per person for the mandatory COVID19 tests (3</w:t>
      </w:r>
      <w:r w:rsidRPr="003372C1">
        <w:rPr>
          <w:rFonts w:ascii="Verdana" w:hAnsi="Verdana"/>
          <w:color w:val="auto"/>
          <w:highlight w:val="yellow"/>
          <w:vertAlign w:val="superscript"/>
        </w:rPr>
        <w:t>rd</w:t>
      </w:r>
      <w:r w:rsidRPr="003372C1">
        <w:rPr>
          <w:rFonts w:ascii="Verdana" w:hAnsi="Verdana"/>
          <w:color w:val="auto"/>
          <w:highlight w:val="yellow"/>
        </w:rPr>
        <w:t xml:space="preserve"> day and 7</w:t>
      </w:r>
      <w:r w:rsidRPr="003372C1">
        <w:rPr>
          <w:rFonts w:ascii="Verdana" w:hAnsi="Verdana"/>
          <w:color w:val="auto"/>
          <w:highlight w:val="yellow"/>
          <w:vertAlign w:val="superscript"/>
        </w:rPr>
        <w:t>th</w:t>
      </w:r>
      <w:r w:rsidRPr="003372C1">
        <w:rPr>
          <w:rFonts w:ascii="Verdana" w:hAnsi="Verdana"/>
          <w:color w:val="auto"/>
          <w:highlight w:val="yellow"/>
        </w:rPr>
        <w:t xml:space="preserve"> day)</w:t>
      </w:r>
    </w:p>
    <w:p w14:paraId="6B064B45" w14:textId="49B65A4D" w:rsidR="00B33614" w:rsidRPr="00B33614" w:rsidRDefault="00A07C56" w:rsidP="00F52046">
      <w:pPr>
        <w:pStyle w:val="FITAnormal"/>
        <w:rPr>
          <w:rFonts w:ascii="Verdana" w:hAnsi="Verdana"/>
          <w:i/>
          <w:color w:val="auto"/>
        </w:rPr>
      </w:pPr>
      <w:proofErr w:type="gramStart"/>
      <w:r w:rsidRPr="00A07C56">
        <w:rPr>
          <w:rFonts w:ascii="Verdana" w:hAnsi="Verdana"/>
          <w:i/>
          <w:color w:val="auto"/>
        </w:rPr>
        <w:t>16</w:t>
      </w:r>
      <w:r w:rsidR="00B33614" w:rsidRPr="00A07C56">
        <w:rPr>
          <w:rFonts w:ascii="Verdana" w:hAnsi="Verdana"/>
          <w:i/>
          <w:color w:val="auto"/>
        </w:rPr>
        <w:t>0</w:t>
      </w:r>
      <w:r w:rsidR="00B33614" w:rsidRPr="00B33614">
        <w:rPr>
          <w:rFonts w:ascii="Verdana" w:hAnsi="Verdana"/>
          <w:i/>
          <w:color w:val="auto"/>
        </w:rPr>
        <w:t>,-</w:t>
      </w:r>
      <w:proofErr w:type="gramEnd"/>
      <w:r w:rsidR="00B33614">
        <w:rPr>
          <w:rFonts w:ascii="Verdana" w:hAnsi="Verdana"/>
          <w:i/>
          <w:color w:val="auto"/>
        </w:rPr>
        <w:t xml:space="preserve"> EUR transfer PRG Airport to hotel (if required) </w:t>
      </w:r>
    </w:p>
    <w:p w14:paraId="57A4E56D" w14:textId="77777777" w:rsidR="005F2F9C" w:rsidRPr="00C0171E" w:rsidRDefault="005F2F9C" w:rsidP="00F52046">
      <w:pPr>
        <w:pStyle w:val="FITAnormal"/>
        <w:pBdr>
          <w:bottom w:val="single" w:sz="12" w:space="1" w:color="auto"/>
        </w:pBdr>
        <w:rPr>
          <w:rFonts w:ascii="Verdana" w:hAnsi="Verdana"/>
          <w:i/>
          <w:color w:val="auto"/>
        </w:rPr>
      </w:pPr>
      <w:proofErr w:type="gramStart"/>
      <w:r w:rsidRPr="00C0171E">
        <w:rPr>
          <w:rFonts w:ascii="Verdana" w:hAnsi="Verdana"/>
          <w:i/>
          <w:color w:val="auto"/>
        </w:rPr>
        <w:t>100,-</w:t>
      </w:r>
      <w:proofErr w:type="gramEnd"/>
      <w:r w:rsidRPr="00C0171E">
        <w:rPr>
          <w:rFonts w:ascii="Verdana" w:hAnsi="Verdana"/>
          <w:i/>
          <w:color w:val="auto"/>
        </w:rPr>
        <w:t xml:space="preserve"> EUR local transport (if required)</w:t>
      </w:r>
    </w:p>
    <w:p w14:paraId="6C025EB6" w14:textId="77777777" w:rsidR="005F2F9C" w:rsidRPr="00C0171E" w:rsidRDefault="005F2F9C" w:rsidP="00F52046">
      <w:pPr>
        <w:pStyle w:val="FITAnormal"/>
        <w:pBdr>
          <w:bottom w:val="single" w:sz="12" w:space="1" w:color="auto"/>
        </w:pBdr>
        <w:rPr>
          <w:rFonts w:ascii="Verdana" w:hAnsi="Verdana"/>
          <w:i/>
          <w:color w:val="auto"/>
        </w:rPr>
      </w:pPr>
      <w:proofErr w:type="gramStart"/>
      <w:r w:rsidRPr="00C0171E">
        <w:rPr>
          <w:rFonts w:ascii="Verdana" w:hAnsi="Verdana"/>
          <w:i/>
          <w:color w:val="auto"/>
        </w:rPr>
        <w:t>100,-</w:t>
      </w:r>
      <w:proofErr w:type="gramEnd"/>
      <w:r w:rsidRPr="00C0171E">
        <w:rPr>
          <w:rFonts w:ascii="Verdana" w:hAnsi="Verdana"/>
          <w:i/>
          <w:color w:val="auto"/>
        </w:rPr>
        <w:t xml:space="preserve"> EUR per extra day per person (before July 3 and/ or after July 11, 2021)</w:t>
      </w:r>
    </w:p>
    <w:p w14:paraId="31F85D56" w14:textId="3B49BC5A" w:rsidR="005F2F9C" w:rsidRPr="00C0171E" w:rsidRDefault="00B33614" w:rsidP="00F52046">
      <w:pPr>
        <w:pStyle w:val="FITAnormal"/>
        <w:rPr>
          <w:rFonts w:ascii="Verdana" w:hAnsi="Verdana"/>
          <w:color w:val="auto"/>
        </w:rPr>
      </w:pPr>
      <w:proofErr w:type="gramStart"/>
      <w:r>
        <w:rPr>
          <w:rFonts w:ascii="Verdana" w:hAnsi="Verdana"/>
          <w:color w:val="auto"/>
        </w:rPr>
        <w:t>9</w:t>
      </w:r>
      <w:r w:rsidR="005F2F9C" w:rsidRPr="00C0171E">
        <w:rPr>
          <w:rFonts w:ascii="Verdana" w:hAnsi="Verdana"/>
          <w:color w:val="auto"/>
        </w:rPr>
        <w:t>00,-</w:t>
      </w:r>
      <w:proofErr w:type="gramEnd"/>
      <w:r w:rsidR="005F2F9C" w:rsidRPr="00C0171E">
        <w:rPr>
          <w:rFonts w:ascii="Verdana" w:hAnsi="Verdana"/>
          <w:color w:val="auto"/>
        </w:rPr>
        <w:t xml:space="preserve"> EUR per offic</w:t>
      </w:r>
      <w:r w:rsidR="00A07C56">
        <w:rPr>
          <w:rFonts w:ascii="Verdana" w:hAnsi="Verdana"/>
          <w:color w:val="auto"/>
        </w:rPr>
        <w:t>ial (no local transport) or 1.16</w:t>
      </w:r>
      <w:r w:rsidR="005F2F9C" w:rsidRPr="00C0171E">
        <w:rPr>
          <w:rFonts w:ascii="Verdana" w:hAnsi="Verdana"/>
          <w:color w:val="auto"/>
        </w:rPr>
        <w:t>0,- EUR incl. local transport</w:t>
      </w:r>
    </w:p>
    <w:p w14:paraId="20217167" w14:textId="25672153" w:rsidR="005F2F9C" w:rsidRPr="00C0171E" w:rsidRDefault="00A07C56" w:rsidP="00F52046">
      <w:pPr>
        <w:pStyle w:val="FITAnormal"/>
        <w:rPr>
          <w:rFonts w:ascii="Verdana" w:hAnsi="Verdana"/>
          <w:color w:val="auto"/>
        </w:rPr>
      </w:pPr>
      <w:proofErr w:type="gramStart"/>
      <w:r>
        <w:rPr>
          <w:rFonts w:ascii="Verdana" w:hAnsi="Verdana"/>
          <w:color w:val="auto"/>
        </w:rPr>
        <w:t>9</w:t>
      </w:r>
      <w:r w:rsidR="005F2F9C" w:rsidRPr="00C0171E">
        <w:rPr>
          <w:rFonts w:ascii="Verdana" w:hAnsi="Verdana"/>
          <w:color w:val="auto"/>
        </w:rPr>
        <w:t>50,-</w:t>
      </w:r>
      <w:proofErr w:type="gramEnd"/>
      <w:r>
        <w:rPr>
          <w:rFonts w:ascii="Verdana" w:hAnsi="Verdana"/>
          <w:color w:val="auto"/>
        </w:rPr>
        <w:t xml:space="preserve"> EUR per archer (no local transport) or 1.21</w:t>
      </w:r>
      <w:r w:rsidR="005F2F9C" w:rsidRPr="00C0171E">
        <w:rPr>
          <w:rFonts w:ascii="Verdana" w:hAnsi="Verdana"/>
          <w:color w:val="auto"/>
        </w:rPr>
        <w:t xml:space="preserve">0,- EUR incl. local transport </w:t>
      </w:r>
    </w:p>
    <w:p w14:paraId="3E0848FF" w14:textId="147CD5AE" w:rsidR="005F2F9C" w:rsidRPr="00C0171E" w:rsidRDefault="005F2F9C" w:rsidP="00F52046">
      <w:pPr>
        <w:pStyle w:val="FITAnormal"/>
        <w:rPr>
          <w:rFonts w:ascii="Verdana" w:hAnsi="Verdana"/>
          <w:color w:val="auto"/>
        </w:rPr>
      </w:pPr>
      <w:r w:rsidRPr="00C0171E">
        <w:rPr>
          <w:rFonts w:ascii="Verdana" w:hAnsi="Verdana"/>
          <w:color w:val="auto"/>
        </w:rPr>
        <w:t>The entry fees and accommoda</w:t>
      </w:r>
      <w:r w:rsidR="006A4768">
        <w:rPr>
          <w:rFonts w:ascii="Verdana" w:hAnsi="Verdana"/>
          <w:color w:val="auto"/>
        </w:rPr>
        <w:t>tion should be paid in full by 1</w:t>
      </w:r>
      <w:r w:rsidRPr="00C0171E">
        <w:rPr>
          <w:rFonts w:ascii="Verdana" w:hAnsi="Verdana"/>
          <w:color w:val="auto"/>
        </w:rPr>
        <w:t>1</w:t>
      </w:r>
      <w:r w:rsidRPr="00C0171E">
        <w:rPr>
          <w:rFonts w:ascii="Verdana" w:hAnsi="Verdana"/>
          <w:color w:val="auto"/>
          <w:vertAlign w:val="superscript"/>
        </w:rPr>
        <w:t>st</w:t>
      </w:r>
      <w:r w:rsidRPr="00C0171E">
        <w:rPr>
          <w:rFonts w:ascii="Verdana" w:hAnsi="Verdana"/>
          <w:color w:val="auto"/>
        </w:rPr>
        <w:t xml:space="preserve"> </w:t>
      </w:r>
      <w:r w:rsidR="006A4768">
        <w:rPr>
          <w:rFonts w:ascii="Verdana" w:hAnsi="Verdana"/>
          <w:color w:val="auto"/>
        </w:rPr>
        <w:t>June</w:t>
      </w:r>
      <w:r w:rsidRPr="00C0171E">
        <w:rPr>
          <w:rFonts w:ascii="Verdana" w:hAnsi="Verdana"/>
          <w:color w:val="auto"/>
        </w:rPr>
        <w:t xml:space="preserve"> 2021.</w:t>
      </w:r>
    </w:p>
    <w:p w14:paraId="5EE52A8A" w14:textId="77777777" w:rsidR="005F2F9C" w:rsidRPr="00C0171E" w:rsidRDefault="005F2F9C" w:rsidP="00F52046">
      <w:pPr>
        <w:pStyle w:val="FITAnormal"/>
        <w:rPr>
          <w:rFonts w:ascii="Verdana" w:hAnsi="Verdana"/>
          <w:color w:val="auto"/>
        </w:rPr>
      </w:pPr>
    </w:p>
    <w:p w14:paraId="189DCA0D" w14:textId="3BCF0389" w:rsidR="005F2F9C" w:rsidRPr="00C0171E" w:rsidRDefault="005F2F9C" w:rsidP="00F52046">
      <w:pPr>
        <w:pStyle w:val="FITAnormal"/>
        <w:rPr>
          <w:rFonts w:ascii="Verdana" w:hAnsi="Verdana"/>
          <w:color w:val="auto"/>
        </w:rPr>
      </w:pPr>
      <w:r w:rsidRPr="00C0171E">
        <w:rPr>
          <w:rFonts w:ascii="Verdana" w:hAnsi="Verdana"/>
          <w:color w:val="auto"/>
          <w:sz w:val="20"/>
          <w:szCs w:val="20"/>
        </w:rPr>
        <w:t>Preliminary entries (in WAREOS) with</w:t>
      </w:r>
      <w:r w:rsidRPr="00C0171E">
        <w:rPr>
          <w:rFonts w:ascii="Verdana" w:hAnsi="Verdana"/>
          <w:color w:val="auto"/>
        </w:rPr>
        <w:t xml:space="preserve"> </w:t>
      </w:r>
      <w:r w:rsidRPr="00C0171E">
        <w:rPr>
          <w:rFonts w:ascii="Verdana" w:hAnsi="Verdana"/>
          <w:color w:val="auto"/>
          <w:sz w:val="20"/>
          <w:szCs w:val="20"/>
        </w:rPr>
        <w:t xml:space="preserve">a minimum 30% deposit of the total amount </w:t>
      </w:r>
      <w:proofErr w:type="gramStart"/>
      <w:r w:rsidRPr="00C0171E">
        <w:rPr>
          <w:rFonts w:ascii="Verdana" w:hAnsi="Verdana"/>
          <w:color w:val="auto"/>
          <w:sz w:val="20"/>
          <w:szCs w:val="20"/>
        </w:rPr>
        <w:t>is</w:t>
      </w:r>
      <w:proofErr w:type="gramEnd"/>
      <w:r w:rsidRPr="00C0171E">
        <w:rPr>
          <w:rFonts w:ascii="Verdana" w:hAnsi="Verdana"/>
          <w:color w:val="auto"/>
          <w:sz w:val="20"/>
          <w:szCs w:val="20"/>
        </w:rPr>
        <w:t xml:space="preserve"> required to be bank transferred to LOC before </w:t>
      </w:r>
      <w:r w:rsidR="000331FE" w:rsidRPr="00A47470">
        <w:rPr>
          <w:rFonts w:ascii="Verdana" w:hAnsi="Verdana"/>
          <w:b/>
          <w:color w:val="auto"/>
          <w:sz w:val="20"/>
          <w:szCs w:val="20"/>
          <w:lang w:eastAsia="zh-CN"/>
        </w:rPr>
        <w:t>18</w:t>
      </w:r>
      <w:r w:rsidR="000331FE" w:rsidRPr="00A47470">
        <w:rPr>
          <w:rFonts w:ascii="Verdana" w:hAnsi="Verdana"/>
          <w:b/>
          <w:color w:val="auto"/>
          <w:sz w:val="20"/>
          <w:szCs w:val="20"/>
          <w:vertAlign w:val="superscript"/>
          <w:lang w:eastAsia="zh-CN"/>
        </w:rPr>
        <w:t>th</w:t>
      </w:r>
      <w:r w:rsidR="000331FE" w:rsidRPr="00A47470">
        <w:rPr>
          <w:rFonts w:ascii="Verdana" w:hAnsi="Verdana"/>
          <w:b/>
          <w:color w:val="auto"/>
          <w:sz w:val="20"/>
          <w:szCs w:val="20"/>
          <w:lang w:eastAsia="zh-CN"/>
        </w:rPr>
        <w:t xml:space="preserve"> </w:t>
      </w:r>
      <w:r w:rsidR="00223549" w:rsidRPr="00A47470">
        <w:rPr>
          <w:rFonts w:ascii="Verdana" w:hAnsi="Verdana"/>
          <w:b/>
          <w:color w:val="auto"/>
          <w:sz w:val="20"/>
          <w:szCs w:val="20"/>
          <w:lang w:eastAsia="zh-CN"/>
        </w:rPr>
        <w:t>April</w:t>
      </w:r>
      <w:r w:rsidRPr="00A47470">
        <w:rPr>
          <w:rFonts w:ascii="Verdana" w:hAnsi="Verdana"/>
          <w:b/>
          <w:color w:val="auto"/>
          <w:sz w:val="20"/>
          <w:szCs w:val="20"/>
          <w:lang w:eastAsia="zh-CN"/>
        </w:rPr>
        <w:t xml:space="preserve"> 2021</w:t>
      </w:r>
      <w:r w:rsidRPr="00A47470">
        <w:rPr>
          <w:rFonts w:ascii="Verdana" w:hAnsi="Verdana"/>
          <w:color w:val="auto"/>
          <w:sz w:val="20"/>
          <w:szCs w:val="20"/>
        </w:rPr>
        <w:t xml:space="preserve">.  </w:t>
      </w:r>
      <w:r w:rsidRPr="00A47470">
        <w:rPr>
          <w:rFonts w:ascii="Verdana" w:hAnsi="Verdana"/>
          <w:color w:val="auto"/>
        </w:rPr>
        <w:t xml:space="preserve"> </w:t>
      </w:r>
    </w:p>
    <w:p w14:paraId="785D06FF" w14:textId="77777777" w:rsidR="005F2F9C" w:rsidRPr="00C0171E" w:rsidRDefault="005F2F9C" w:rsidP="00F52046">
      <w:pPr>
        <w:autoSpaceDE w:val="0"/>
        <w:rPr>
          <w:rFonts w:ascii="Verdana" w:hAnsi="Verdana" w:cs="Times New Roman"/>
          <w:b/>
          <w:bCs/>
          <w:color w:val="auto"/>
          <w:sz w:val="24"/>
          <w:szCs w:val="24"/>
        </w:rPr>
      </w:pPr>
    </w:p>
    <w:p w14:paraId="3E9405D1" w14:textId="2C05D504" w:rsidR="005F2F9C" w:rsidRPr="00C0171E" w:rsidRDefault="005F2F9C" w:rsidP="00F52046">
      <w:pPr>
        <w:autoSpaceDE w:val="0"/>
        <w:rPr>
          <w:rFonts w:ascii="Verdana" w:hAnsi="Verdana"/>
          <w:color w:val="auto"/>
          <w:lang w:val="es-CO"/>
        </w:rPr>
      </w:pPr>
      <w:r w:rsidRPr="00C0171E">
        <w:rPr>
          <w:rStyle w:val="FITA3"/>
          <w:color w:val="auto"/>
        </w:rPr>
        <w:t>BANK INFORMATION for ACCOMMODATION, TRANSPORTATION and</w:t>
      </w:r>
      <w:r w:rsidR="003372C1">
        <w:rPr>
          <w:rStyle w:val="FITA3"/>
          <w:color w:val="auto"/>
        </w:rPr>
        <w:t xml:space="preserve"> </w:t>
      </w:r>
      <w:r w:rsidRPr="00C0171E">
        <w:rPr>
          <w:rStyle w:val="FITA3"/>
          <w:color w:val="auto"/>
          <w:lang w:val="es-CO"/>
        </w:rPr>
        <w:t>ENTRY FEES:</w:t>
      </w:r>
    </w:p>
    <w:p w14:paraId="4FAFF918" w14:textId="77777777" w:rsidR="005F2F9C" w:rsidRPr="00C0171E" w:rsidRDefault="005F2F9C" w:rsidP="00F52046">
      <w:pPr>
        <w:pStyle w:val="FITAnormal"/>
        <w:rPr>
          <w:rFonts w:ascii="Verdana" w:hAnsi="Verdana"/>
          <w:color w:val="auto"/>
          <w:lang w:val="es-CO"/>
        </w:rPr>
      </w:pPr>
      <w:r w:rsidRPr="00C0171E">
        <w:rPr>
          <w:rFonts w:ascii="Verdana" w:hAnsi="Verdana"/>
          <w:color w:val="auto"/>
          <w:lang w:val="es-CO"/>
        </w:rPr>
        <w:t xml:space="preserve">A/C </w:t>
      </w:r>
      <w:proofErr w:type="spellStart"/>
      <w:r w:rsidRPr="00C0171E">
        <w:rPr>
          <w:rFonts w:ascii="Verdana" w:hAnsi="Verdana"/>
          <w:color w:val="auto"/>
          <w:lang w:val="es-CO"/>
        </w:rPr>
        <w:t>Name</w:t>
      </w:r>
      <w:proofErr w:type="spellEnd"/>
      <w:r w:rsidRPr="00C0171E">
        <w:rPr>
          <w:rFonts w:ascii="Verdana" w:hAnsi="Verdana"/>
          <w:color w:val="auto"/>
          <w:lang w:val="es-CO"/>
        </w:rPr>
        <w:t xml:space="preserve">: </w:t>
      </w:r>
      <w:r w:rsidRPr="00C0171E">
        <w:rPr>
          <w:rFonts w:ascii="Verdana" w:hAnsi="Verdana"/>
          <w:color w:val="auto"/>
          <w:lang w:val="es-CO"/>
        </w:rPr>
        <w:tab/>
      </w:r>
      <w:r w:rsidRPr="00C0171E">
        <w:rPr>
          <w:rFonts w:ascii="Verdana" w:hAnsi="Verdana"/>
          <w:color w:val="auto"/>
          <w:lang w:val="es-CO"/>
        </w:rPr>
        <w:tab/>
      </w:r>
      <w:r w:rsidRPr="00C0171E">
        <w:rPr>
          <w:rFonts w:ascii="Verdana" w:hAnsi="Verdana"/>
          <w:color w:val="auto"/>
          <w:lang w:val="es-CO"/>
        </w:rPr>
        <w:tab/>
      </w:r>
      <w:proofErr w:type="spellStart"/>
      <w:r w:rsidRPr="00C0171E">
        <w:rPr>
          <w:rFonts w:ascii="Verdana" w:hAnsi="Verdana"/>
          <w:color w:val="auto"/>
        </w:rPr>
        <w:t>Sportovni</w:t>
      </w:r>
      <w:proofErr w:type="spellEnd"/>
      <w:r w:rsidRPr="00C0171E">
        <w:rPr>
          <w:rFonts w:ascii="Verdana" w:hAnsi="Verdana"/>
          <w:color w:val="auto"/>
        </w:rPr>
        <w:t xml:space="preserve"> </w:t>
      </w:r>
      <w:proofErr w:type="spellStart"/>
      <w:r w:rsidRPr="00C0171E">
        <w:rPr>
          <w:rFonts w:ascii="Verdana" w:hAnsi="Verdana"/>
          <w:color w:val="auto"/>
        </w:rPr>
        <w:t>klub</w:t>
      </w:r>
      <w:proofErr w:type="spellEnd"/>
      <w:r w:rsidRPr="00C0171E">
        <w:rPr>
          <w:rFonts w:ascii="Verdana" w:hAnsi="Verdana"/>
          <w:color w:val="auto"/>
        </w:rPr>
        <w:t xml:space="preserve"> </w:t>
      </w:r>
      <w:proofErr w:type="spellStart"/>
      <w:r w:rsidRPr="00C0171E">
        <w:rPr>
          <w:rFonts w:ascii="Verdana" w:hAnsi="Verdana"/>
          <w:color w:val="auto"/>
        </w:rPr>
        <w:t>Nove</w:t>
      </w:r>
      <w:proofErr w:type="spellEnd"/>
      <w:r w:rsidRPr="00C0171E">
        <w:rPr>
          <w:rFonts w:ascii="Verdana" w:hAnsi="Verdana"/>
          <w:color w:val="auto"/>
        </w:rPr>
        <w:t xml:space="preserve"> Mesto nad </w:t>
      </w:r>
      <w:proofErr w:type="spellStart"/>
      <w:r w:rsidRPr="00C0171E">
        <w:rPr>
          <w:rFonts w:ascii="Verdana" w:hAnsi="Verdana"/>
          <w:color w:val="auto"/>
        </w:rPr>
        <w:t>Metuji</w:t>
      </w:r>
      <w:proofErr w:type="spellEnd"/>
    </w:p>
    <w:p w14:paraId="2CF3E337" w14:textId="77777777" w:rsidR="005F2F9C" w:rsidRPr="00C0171E" w:rsidRDefault="005F2F9C" w:rsidP="00F52046">
      <w:pPr>
        <w:pStyle w:val="FITAnormal"/>
        <w:rPr>
          <w:rFonts w:ascii="Verdana" w:hAnsi="Verdana"/>
          <w:color w:val="auto"/>
        </w:rPr>
      </w:pPr>
      <w:r w:rsidRPr="00C0171E">
        <w:rPr>
          <w:rFonts w:ascii="Verdana" w:hAnsi="Verdana"/>
          <w:color w:val="auto"/>
        </w:rPr>
        <w:t>LOC Address:</w:t>
      </w:r>
      <w:r w:rsidRPr="00C0171E">
        <w:rPr>
          <w:rFonts w:ascii="Verdana" w:hAnsi="Verdana"/>
          <w:color w:val="auto"/>
        </w:rPr>
        <w:tab/>
      </w:r>
      <w:r w:rsidRPr="00C0171E">
        <w:rPr>
          <w:rFonts w:ascii="Verdana" w:hAnsi="Verdana"/>
          <w:color w:val="auto"/>
        </w:rPr>
        <w:tab/>
        <w:t xml:space="preserve"> </w:t>
      </w:r>
      <w:r w:rsidRPr="00C0171E">
        <w:rPr>
          <w:rFonts w:ascii="Verdana" w:hAnsi="Verdana"/>
          <w:color w:val="auto"/>
        </w:rPr>
        <w:tab/>
        <w:t>28.rijna 943</w:t>
      </w:r>
    </w:p>
    <w:p w14:paraId="23607220" w14:textId="77777777" w:rsidR="005F2F9C" w:rsidRPr="00C0171E" w:rsidRDefault="005F2F9C" w:rsidP="00F52046">
      <w:pPr>
        <w:pStyle w:val="FITAnormal"/>
        <w:rPr>
          <w:rFonts w:ascii="Verdana" w:hAnsi="Verdana"/>
          <w:color w:val="auto"/>
        </w:rPr>
      </w:pPr>
      <w:r w:rsidRPr="00C0171E">
        <w:rPr>
          <w:rFonts w:ascii="Verdana" w:hAnsi="Verdana"/>
          <w:color w:val="auto"/>
        </w:rPr>
        <w:t xml:space="preserve">Telephone number: </w:t>
      </w:r>
      <w:r w:rsidRPr="00C0171E">
        <w:rPr>
          <w:rFonts w:ascii="Verdana" w:hAnsi="Verdana"/>
          <w:color w:val="auto"/>
        </w:rPr>
        <w:tab/>
      </w:r>
      <w:r w:rsidRPr="00C0171E">
        <w:rPr>
          <w:rFonts w:ascii="Verdana" w:hAnsi="Verdana"/>
          <w:color w:val="auto"/>
        </w:rPr>
        <w:tab/>
        <w:t xml:space="preserve">+420 724 080831 </w:t>
      </w:r>
    </w:p>
    <w:p w14:paraId="4606F17E" w14:textId="77777777" w:rsidR="005F2F9C" w:rsidRPr="00C0171E" w:rsidRDefault="005F2F9C" w:rsidP="00F52046">
      <w:pPr>
        <w:pStyle w:val="FITAnormal"/>
        <w:rPr>
          <w:rFonts w:ascii="Verdana" w:hAnsi="Verdana"/>
          <w:color w:val="auto"/>
        </w:rPr>
      </w:pPr>
      <w:r w:rsidRPr="00C0171E">
        <w:rPr>
          <w:rFonts w:ascii="Verdana" w:hAnsi="Verdana"/>
          <w:color w:val="auto"/>
        </w:rPr>
        <w:t>City and Country:</w:t>
      </w:r>
      <w:r w:rsidRPr="00C0171E">
        <w:rPr>
          <w:rFonts w:ascii="Verdana" w:hAnsi="Verdana"/>
          <w:color w:val="auto"/>
        </w:rPr>
        <w:tab/>
      </w:r>
      <w:r w:rsidRPr="00C0171E">
        <w:rPr>
          <w:rFonts w:ascii="Verdana" w:hAnsi="Verdana"/>
          <w:color w:val="auto"/>
        </w:rPr>
        <w:tab/>
        <w:t xml:space="preserve">549 01, </w:t>
      </w:r>
      <w:proofErr w:type="spellStart"/>
      <w:r w:rsidRPr="00C0171E">
        <w:rPr>
          <w:rFonts w:ascii="Verdana" w:hAnsi="Verdana"/>
          <w:color w:val="auto"/>
        </w:rPr>
        <w:t>Nove</w:t>
      </w:r>
      <w:proofErr w:type="spellEnd"/>
      <w:r w:rsidRPr="00C0171E">
        <w:rPr>
          <w:rFonts w:ascii="Verdana" w:hAnsi="Verdana"/>
          <w:color w:val="auto"/>
        </w:rPr>
        <w:t xml:space="preserve"> Mesto nad </w:t>
      </w:r>
      <w:proofErr w:type="spellStart"/>
      <w:r w:rsidRPr="00C0171E">
        <w:rPr>
          <w:rFonts w:ascii="Verdana" w:hAnsi="Verdana"/>
          <w:color w:val="auto"/>
        </w:rPr>
        <w:t>Metuji</w:t>
      </w:r>
      <w:proofErr w:type="spellEnd"/>
      <w:r w:rsidRPr="00C0171E">
        <w:rPr>
          <w:rFonts w:ascii="Verdana" w:hAnsi="Verdana"/>
          <w:color w:val="auto"/>
        </w:rPr>
        <w:t>, Czech Republic</w:t>
      </w:r>
    </w:p>
    <w:p w14:paraId="136B4DA3" w14:textId="77777777" w:rsidR="005F2F9C" w:rsidRPr="00C0171E" w:rsidRDefault="005F2F9C" w:rsidP="00F52046">
      <w:pPr>
        <w:pStyle w:val="FITAnormal"/>
        <w:rPr>
          <w:rFonts w:ascii="Verdana" w:hAnsi="Verdana"/>
          <w:color w:val="auto"/>
        </w:rPr>
      </w:pPr>
      <w:r w:rsidRPr="00C0171E">
        <w:rPr>
          <w:rFonts w:ascii="Verdana" w:hAnsi="Verdana"/>
          <w:color w:val="auto"/>
          <w:lang w:val="es-CO"/>
        </w:rPr>
        <w:t xml:space="preserve">Bank: </w:t>
      </w:r>
      <w:r w:rsidRPr="00C0171E">
        <w:rPr>
          <w:rFonts w:ascii="Verdana" w:hAnsi="Verdana"/>
          <w:color w:val="auto"/>
          <w:lang w:val="es-CO"/>
        </w:rPr>
        <w:tab/>
      </w:r>
      <w:r w:rsidRPr="00C0171E">
        <w:rPr>
          <w:rFonts w:ascii="Verdana" w:hAnsi="Verdana"/>
          <w:color w:val="auto"/>
          <w:lang w:val="es-CO"/>
        </w:rPr>
        <w:tab/>
      </w:r>
      <w:r w:rsidRPr="00C0171E">
        <w:rPr>
          <w:rFonts w:ascii="Verdana" w:hAnsi="Verdana"/>
          <w:color w:val="auto"/>
          <w:lang w:val="es-CO"/>
        </w:rPr>
        <w:tab/>
      </w:r>
      <w:r w:rsidRPr="00C0171E">
        <w:rPr>
          <w:rFonts w:ascii="Verdana" w:hAnsi="Verdana"/>
          <w:color w:val="auto"/>
          <w:lang w:val="es-CO"/>
        </w:rPr>
        <w:tab/>
      </w:r>
      <w:proofErr w:type="spellStart"/>
      <w:r w:rsidRPr="00C0171E">
        <w:rPr>
          <w:rFonts w:ascii="Verdana" w:hAnsi="Verdana"/>
          <w:color w:val="auto"/>
        </w:rPr>
        <w:t>Ceskoslovenska</w:t>
      </w:r>
      <w:proofErr w:type="spellEnd"/>
      <w:r w:rsidRPr="00C0171E">
        <w:rPr>
          <w:rFonts w:ascii="Verdana" w:hAnsi="Verdana"/>
          <w:color w:val="auto"/>
        </w:rPr>
        <w:t xml:space="preserve"> </w:t>
      </w:r>
      <w:proofErr w:type="spellStart"/>
      <w:r w:rsidRPr="00C0171E">
        <w:rPr>
          <w:rFonts w:ascii="Verdana" w:hAnsi="Verdana"/>
          <w:color w:val="auto"/>
        </w:rPr>
        <w:t>obchodni</w:t>
      </w:r>
      <w:proofErr w:type="spellEnd"/>
      <w:r w:rsidRPr="00C0171E">
        <w:rPr>
          <w:rFonts w:ascii="Verdana" w:hAnsi="Verdana"/>
          <w:color w:val="auto"/>
        </w:rPr>
        <w:t xml:space="preserve"> </w:t>
      </w:r>
      <w:proofErr w:type="spellStart"/>
      <w:r w:rsidRPr="00C0171E">
        <w:rPr>
          <w:rFonts w:ascii="Verdana" w:hAnsi="Verdana"/>
          <w:color w:val="auto"/>
        </w:rPr>
        <w:t>banka</w:t>
      </w:r>
      <w:proofErr w:type="spellEnd"/>
      <w:r w:rsidRPr="00C0171E">
        <w:rPr>
          <w:rFonts w:ascii="Verdana" w:hAnsi="Verdana"/>
          <w:color w:val="auto"/>
        </w:rPr>
        <w:t xml:space="preserve"> (CSOB)</w:t>
      </w:r>
    </w:p>
    <w:p w14:paraId="168E180C" w14:textId="77777777" w:rsidR="005F2F9C" w:rsidRPr="00C0171E" w:rsidRDefault="005F2F9C" w:rsidP="00F52046">
      <w:pPr>
        <w:pStyle w:val="FITAnormal"/>
        <w:rPr>
          <w:rFonts w:ascii="Verdana" w:hAnsi="Verdana"/>
          <w:color w:val="auto"/>
        </w:rPr>
      </w:pPr>
      <w:r w:rsidRPr="00C0171E">
        <w:rPr>
          <w:rFonts w:ascii="Verdana" w:hAnsi="Verdana"/>
          <w:color w:val="auto"/>
        </w:rPr>
        <w:tab/>
      </w:r>
      <w:r w:rsidRPr="00C0171E">
        <w:rPr>
          <w:rFonts w:ascii="Verdana" w:hAnsi="Verdana"/>
          <w:color w:val="auto"/>
        </w:rPr>
        <w:tab/>
      </w:r>
      <w:r w:rsidRPr="00C0171E">
        <w:rPr>
          <w:rFonts w:ascii="Verdana" w:hAnsi="Verdana"/>
          <w:color w:val="auto"/>
        </w:rPr>
        <w:tab/>
      </w:r>
      <w:r w:rsidRPr="00C0171E">
        <w:rPr>
          <w:rFonts w:ascii="Verdana" w:hAnsi="Verdana"/>
          <w:color w:val="auto"/>
        </w:rPr>
        <w:tab/>
      </w:r>
      <w:proofErr w:type="spellStart"/>
      <w:r w:rsidRPr="00C0171E">
        <w:rPr>
          <w:rFonts w:ascii="Verdana" w:hAnsi="Verdana"/>
          <w:color w:val="auto"/>
        </w:rPr>
        <w:t>Karlovo</w:t>
      </w:r>
      <w:proofErr w:type="spellEnd"/>
      <w:r w:rsidRPr="00C0171E">
        <w:rPr>
          <w:rFonts w:ascii="Verdana" w:hAnsi="Verdana"/>
          <w:color w:val="auto"/>
        </w:rPr>
        <w:t xml:space="preserve"> </w:t>
      </w:r>
      <w:proofErr w:type="spellStart"/>
      <w:r w:rsidRPr="00C0171E">
        <w:rPr>
          <w:rFonts w:ascii="Verdana" w:hAnsi="Verdana"/>
          <w:color w:val="auto"/>
        </w:rPr>
        <w:t>namesti</w:t>
      </w:r>
      <w:proofErr w:type="spellEnd"/>
      <w:r w:rsidRPr="00C0171E">
        <w:rPr>
          <w:rFonts w:ascii="Verdana" w:hAnsi="Verdana"/>
          <w:color w:val="auto"/>
        </w:rPr>
        <w:t xml:space="preserve"> 177</w:t>
      </w:r>
    </w:p>
    <w:p w14:paraId="643D2FD1" w14:textId="77777777" w:rsidR="005F2F9C" w:rsidRPr="00C0171E" w:rsidRDefault="005F2F9C" w:rsidP="00F52046">
      <w:pPr>
        <w:pStyle w:val="FITAnormal"/>
        <w:rPr>
          <w:rFonts w:ascii="Verdana" w:hAnsi="Verdana"/>
          <w:color w:val="auto"/>
        </w:rPr>
      </w:pPr>
      <w:r w:rsidRPr="00C0171E">
        <w:rPr>
          <w:rFonts w:ascii="Verdana" w:hAnsi="Verdana"/>
          <w:color w:val="auto"/>
        </w:rPr>
        <w:tab/>
      </w:r>
      <w:r w:rsidRPr="00C0171E">
        <w:rPr>
          <w:rFonts w:ascii="Verdana" w:hAnsi="Verdana"/>
          <w:color w:val="auto"/>
        </w:rPr>
        <w:tab/>
      </w:r>
      <w:r w:rsidRPr="00C0171E">
        <w:rPr>
          <w:rFonts w:ascii="Verdana" w:hAnsi="Verdana"/>
          <w:color w:val="auto"/>
        </w:rPr>
        <w:tab/>
      </w:r>
      <w:r w:rsidRPr="00C0171E">
        <w:rPr>
          <w:rFonts w:ascii="Verdana" w:hAnsi="Verdana"/>
          <w:color w:val="auto"/>
        </w:rPr>
        <w:tab/>
        <w:t xml:space="preserve">547 01, </w:t>
      </w:r>
      <w:proofErr w:type="spellStart"/>
      <w:r w:rsidRPr="00C0171E">
        <w:rPr>
          <w:rFonts w:ascii="Verdana" w:hAnsi="Verdana"/>
          <w:color w:val="auto"/>
        </w:rPr>
        <w:t>Nachod</w:t>
      </w:r>
      <w:proofErr w:type="spellEnd"/>
      <w:r w:rsidRPr="00C0171E">
        <w:rPr>
          <w:rFonts w:ascii="Verdana" w:hAnsi="Verdana"/>
          <w:color w:val="auto"/>
        </w:rPr>
        <w:t>, Czech Republic</w:t>
      </w:r>
    </w:p>
    <w:p w14:paraId="1A604C41" w14:textId="77777777" w:rsidR="005F2F9C" w:rsidRPr="00C0171E" w:rsidRDefault="005F2F9C" w:rsidP="00F52046">
      <w:pPr>
        <w:pStyle w:val="FITAnormal"/>
        <w:rPr>
          <w:rFonts w:ascii="Verdana" w:hAnsi="Verdana"/>
          <w:color w:val="auto"/>
          <w:lang w:val="es-CO"/>
        </w:rPr>
      </w:pPr>
      <w:proofErr w:type="spellStart"/>
      <w:r w:rsidRPr="00C0171E">
        <w:rPr>
          <w:rFonts w:ascii="Verdana" w:hAnsi="Verdana"/>
          <w:color w:val="auto"/>
          <w:lang w:val="es-CO"/>
        </w:rPr>
        <w:t>Account</w:t>
      </w:r>
      <w:proofErr w:type="spellEnd"/>
      <w:r w:rsidRPr="00C0171E">
        <w:rPr>
          <w:rFonts w:ascii="Verdana" w:hAnsi="Verdana"/>
          <w:color w:val="auto"/>
          <w:lang w:val="es-CO"/>
        </w:rPr>
        <w:t xml:space="preserve"> </w:t>
      </w:r>
      <w:proofErr w:type="spellStart"/>
      <w:r w:rsidRPr="00C0171E">
        <w:rPr>
          <w:rFonts w:ascii="Verdana" w:hAnsi="Verdana"/>
          <w:color w:val="auto"/>
          <w:lang w:val="es-CO"/>
        </w:rPr>
        <w:t>Number</w:t>
      </w:r>
      <w:proofErr w:type="spellEnd"/>
      <w:r w:rsidRPr="00C0171E">
        <w:rPr>
          <w:rFonts w:ascii="Verdana" w:hAnsi="Verdana"/>
          <w:color w:val="auto"/>
          <w:lang w:val="es-CO"/>
        </w:rPr>
        <w:t>:</w:t>
      </w:r>
      <w:r w:rsidRPr="00C0171E">
        <w:rPr>
          <w:rFonts w:ascii="Verdana" w:hAnsi="Verdana"/>
          <w:color w:val="auto"/>
          <w:lang w:val="es-CO"/>
        </w:rPr>
        <w:tab/>
      </w:r>
      <w:r w:rsidRPr="00C0171E">
        <w:rPr>
          <w:rFonts w:ascii="Verdana" w:hAnsi="Verdana"/>
          <w:color w:val="auto"/>
          <w:lang w:val="es-CO"/>
        </w:rPr>
        <w:tab/>
      </w:r>
      <w:r w:rsidRPr="00C0171E">
        <w:rPr>
          <w:rFonts w:ascii="Verdana" w:hAnsi="Verdana"/>
          <w:color w:val="auto"/>
          <w:szCs w:val="21"/>
        </w:rPr>
        <w:t>275371783/ 0300</w:t>
      </w:r>
    </w:p>
    <w:p w14:paraId="7B5A1F98" w14:textId="77777777" w:rsidR="005F2F9C" w:rsidRPr="00C0171E" w:rsidRDefault="005F2F9C" w:rsidP="00F52046">
      <w:pPr>
        <w:pStyle w:val="FITAnormal"/>
        <w:rPr>
          <w:rFonts w:ascii="Verdana" w:hAnsi="Verdana"/>
          <w:color w:val="auto"/>
        </w:rPr>
      </w:pPr>
      <w:r w:rsidRPr="00C0171E">
        <w:rPr>
          <w:rFonts w:ascii="Verdana" w:hAnsi="Verdana"/>
          <w:color w:val="auto"/>
          <w:lang w:val="es-CO"/>
        </w:rPr>
        <w:t xml:space="preserve">Swift: </w:t>
      </w:r>
      <w:r w:rsidRPr="00C0171E">
        <w:rPr>
          <w:rFonts w:ascii="Verdana" w:hAnsi="Verdana"/>
          <w:color w:val="auto"/>
          <w:lang w:val="es-CO"/>
        </w:rPr>
        <w:tab/>
      </w:r>
      <w:r w:rsidRPr="00C0171E">
        <w:rPr>
          <w:rFonts w:ascii="Verdana" w:hAnsi="Verdana"/>
          <w:color w:val="auto"/>
          <w:lang w:val="es-CO"/>
        </w:rPr>
        <w:tab/>
      </w:r>
      <w:r w:rsidRPr="00C0171E">
        <w:rPr>
          <w:rFonts w:ascii="Verdana" w:hAnsi="Verdana"/>
          <w:color w:val="auto"/>
          <w:lang w:val="es-CO"/>
        </w:rPr>
        <w:tab/>
      </w:r>
      <w:r w:rsidRPr="00C0171E">
        <w:rPr>
          <w:rFonts w:ascii="Verdana" w:hAnsi="Verdana"/>
          <w:color w:val="auto"/>
          <w:lang w:val="es-CO"/>
        </w:rPr>
        <w:tab/>
      </w:r>
      <w:r w:rsidRPr="00C0171E">
        <w:rPr>
          <w:rFonts w:ascii="Verdana" w:hAnsi="Verdana"/>
          <w:color w:val="auto"/>
        </w:rPr>
        <w:t>CEKOCZPP</w:t>
      </w:r>
    </w:p>
    <w:p w14:paraId="4B7AFD15" w14:textId="77777777" w:rsidR="005F2F9C" w:rsidRPr="00C0171E" w:rsidRDefault="005F2F9C" w:rsidP="00F52046">
      <w:pPr>
        <w:pStyle w:val="FITAnormal"/>
        <w:rPr>
          <w:rFonts w:ascii="Verdana" w:hAnsi="Verdana"/>
          <w:color w:val="auto"/>
        </w:rPr>
      </w:pPr>
      <w:r w:rsidRPr="00C0171E">
        <w:rPr>
          <w:rFonts w:ascii="Verdana" w:hAnsi="Verdana"/>
          <w:color w:val="auto"/>
        </w:rPr>
        <w:t xml:space="preserve">City: </w:t>
      </w:r>
      <w:r w:rsidRPr="00C0171E">
        <w:rPr>
          <w:rFonts w:ascii="Verdana" w:hAnsi="Verdana"/>
          <w:color w:val="auto"/>
        </w:rPr>
        <w:tab/>
      </w:r>
      <w:r w:rsidRPr="00C0171E">
        <w:rPr>
          <w:rFonts w:ascii="Verdana" w:hAnsi="Verdana"/>
          <w:color w:val="auto"/>
        </w:rPr>
        <w:tab/>
      </w:r>
      <w:r w:rsidRPr="00C0171E">
        <w:rPr>
          <w:rFonts w:ascii="Verdana" w:hAnsi="Verdana"/>
          <w:color w:val="auto"/>
        </w:rPr>
        <w:tab/>
      </w:r>
      <w:r w:rsidRPr="00C0171E">
        <w:rPr>
          <w:rFonts w:ascii="Verdana" w:hAnsi="Verdana"/>
          <w:color w:val="auto"/>
        </w:rPr>
        <w:tab/>
      </w:r>
      <w:proofErr w:type="spellStart"/>
      <w:r w:rsidRPr="00C0171E">
        <w:rPr>
          <w:rFonts w:ascii="Verdana" w:hAnsi="Verdana"/>
          <w:color w:val="auto"/>
        </w:rPr>
        <w:t>Nachod</w:t>
      </w:r>
      <w:proofErr w:type="spellEnd"/>
      <w:r w:rsidRPr="00C0171E">
        <w:rPr>
          <w:rFonts w:ascii="Verdana" w:hAnsi="Verdana"/>
          <w:color w:val="auto"/>
        </w:rPr>
        <w:t>, CZE</w:t>
      </w:r>
    </w:p>
    <w:p w14:paraId="484BFA00" w14:textId="77777777" w:rsidR="005F2F9C" w:rsidRPr="00C0171E" w:rsidRDefault="005F2F9C" w:rsidP="00F52046">
      <w:pPr>
        <w:rPr>
          <w:rFonts w:ascii="Verdana" w:hAnsi="Verdana"/>
          <w:color w:val="auto"/>
          <w:szCs w:val="21"/>
        </w:rPr>
      </w:pPr>
      <w:r w:rsidRPr="00C0171E">
        <w:rPr>
          <w:rFonts w:ascii="Verdana" w:hAnsi="Verdana"/>
          <w:color w:val="auto"/>
          <w:szCs w:val="21"/>
        </w:rPr>
        <w:t>IBAN:</w:t>
      </w:r>
      <w:r w:rsidRPr="00C0171E">
        <w:rPr>
          <w:rFonts w:ascii="Verdana" w:hAnsi="Verdana"/>
          <w:b/>
          <w:color w:val="auto"/>
          <w:szCs w:val="21"/>
        </w:rPr>
        <w:t xml:space="preserve"> </w:t>
      </w:r>
      <w:r w:rsidRPr="00C0171E">
        <w:rPr>
          <w:rFonts w:ascii="Verdana" w:hAnsi="Verdana"/>
          <w:b/>
          <w:color w:val="auto"/>
          <w:szCs w:val="21"/>
        </w:rPr>
        <w:tab/>
      </w:r>
      <w:r w:rsidRPr="00C0171E">
        <w:rPr>
          <w:rFonts w:ascii="Verdana" w:hAnsi="Verdana"/>
          <w:b/>
          <w:color w:val="auto"/>
          <w:szCs w:val="21"/>
        </w:rPr>
        <w:tab/>
      </w:r>
      <w:r w:rsidRPr="00C0171E">
        <w:rPr>
          <w:rFonts w:ascii="Verdana" w:hAnsi="Verdana"/>
          <w:b/>
          <w:color w:val="auto"/>
          <w:szCs w:val="21"/>
        </w:rPr>
        <w:tab/>
      </w:r>
      <w:r w:rsidRPr="00C0171E">
        <w:rPr>
          <w:rFonts w:ascii="Verdana" w:hAnsi="Verdana"/>
          <w:b/>
          <w:color w:val="auto"/>
          <w:szCs w:val="21"/>
        </w:rPr>
        <w:tab/>
      </w:r>
      <w:r w:rsidRPr="00C0171E">
        <w:rPr>
          <w:rFonts w:ascii="Verdana" w:hAnsi="Verdana"/>
          <w:color w:val="auto"/>
          <w:szCs w:val="21"/>
        </w:rPr>
        <w:t>CZ73 0300 0000 0002 7537 1783</w:t>
      </w:r>
    </w:p>
    <w:p w14:paraId="25C2B701" w14:textId="77777777" w:rsidR="005F2F9C" w:rsidRPr="00C0171E" w:rsidRDefault="005F2F9C" w:rsidP="00F52046">
      <w:pPr>
        <w:rPr>
          <w:rFonts w:ascii="Verdana" w:hAnsi="Verdana"/>
          <w:color w:val="auto"/>
          <w:szCs w:val="21"/>
        </w:rPr>
      </w:pPr>
      <w:r w:rsidRPr="00C0171E">
        <w:rPr>
          <w:rFonts w:ascii="Verdana" w:hAnsi="Verdana"/>
          <w:color w:val="auto"/>
          <w:szCs w:val="21"/>
        </w:rPr>
        <w:t xml:space="preserve">Variable Symbol: </w:t>
      </w:r>
      <w:r w:rsidRPr="00C0171E">
        <w:rPr>
          <w:rFonts w:ascii="Verdana" w:hAnsi="Verdana"/>
          <w:color w:val="auto"/>
          <w:szCs w:val="21"/>
        </w:rPr>
        <w:tab/>
      </w:r>
      <w:r w:rsidRPr="00C0171E">
        <w:rPr>
          <w:rFonts w:ascii="Verdana" w:hAnsi="Verdana"/>
          <w:color w:val="auto"/>
          <w:szCs w:val="21"/>
        </w:rPr>
        <w:tab/>
        <w:t>20210703</w:t>
      </w:r>
    </w:p>
    <w:p w14:paraId="39F37582" w14:textId="77777777" w:rsidR="005F2F9C" w:rsidRPr="00C0171E" w:rsidRDefault="005F2F9C" w:rsidP="00F52046">
      <w:pPr>
        <w:rPr>
          <w:rFonts w:ascii="Verdana" w:hAnsi="Verdana"/>
          <w:b/>
          <w:color w:val="auto"/>
          <w:szCs w:val="21"/>
        </w:rPr>
      </w:pPr>
      <w:r w:rsidRPr="00C0171E">
        <w:rPr>
          <w:rFonts w:ascii="Verdana" w:hAnsi="Verdana"/>
          <w:color w:val="auto"/>
          <w:szCs w:val="21"/>
        </w:rPr>
        <w:t xml:space="preserve">Specific Symbol: </w:t>
      </w:r>
      <w:r w:rsidRPr="00C0171E">
        <w:rPr>
          <w:rFonts w:ascii="Verdana" w:hAnsi="Verdana"/>
          <w:color w:val="auto"/>
          <w:szCs w:val="21"/>
        </w:rPr>
        <w:tab/>
      </w:r>
      <w:r w:rsidRPr="00C0171E">
        <w:rPr>
          <w:rFonts w:ascii="Verdana" w:hAnsi="Verdana"/>
          <w:color w:val="auto"/>
          <w:szCs w:val="21"/>
        </w:rPr>
        <w:tab/>
        <w:t xml:space="preserve">WRT/ </w:t>
      </w:r>
      <w:r w:rsidRPr="00C0171E">
        <w:rPr>
          <w:rFonts w:ascii="Verdana" w:hAnsi="Verdana"/>
          <w:i/>
          <w:color w:val="auto"/>
          <w:szCs w:val="21"/>
        </w:rPr>
        <w:t>country code</w:t>
      </w:r>
      <w:r w:rsidRPr="00C0171E">
        <w:rPr>
          <w:rFonts w:ascii="Verdana" w:hAnsi="Verdana"/>
          <w:b/>
          <w:color w:val="auto"/>
          <w:szCs w:val="21"/>
        </w:rPr>
        <w:tab/>
      </w:r>
      <w:r w:rsidRPr="00C0171E">
        <w:rPr>
          <w:rFonts w:ascii="Verdana" w:hAnsi="Verdana"/>
          <w:i/>
          <w:color w:val="auto"/>
          <w:szCs w:val="21"/>
        </w:rPr>
        <w:t>(specify your intl. country code)</w:t>
      </w:r>
    </w:p>
    <w:p w14:paraId="4BEFD564" w14:textId="77777777" w:rsidR="005F2F9C" w:rsidRPr="00C0171E" w:rsidRDefault="005F2F9C" w:rsidP="00F52046">
      <w:pPr>
        <w:tabs>
          <w:tab w:val="left" w:pos="0"/>
          <w:tab w:val="left" w:pos="1985"/>
          <w:tab w:val="left" w:pos="6804"/>
        </w:tabs>
        <w:rPr>
          <w:b/>
          <w:color w:val="auto"/>
          <w:sz w:val="22"/>
        </w:rPr>
      </w:pPr>
    </w:p>
    <w:p w14:paraId="4F6DE01B" w14:textId="77777777" w:rsidR="005F2F9C" w:rsidRPr="00C0171E" w:rsidRDefault="005F2F9C" w:rsidP="00F52046">
      <w:pPr>
        <w:pStyle w:val="FITAnormalbold"/>
        <w:rPr>
          <w:rStyle w:val="FITA3"/>
          <w:color w:val="auto"/>
          <w:szCs w:val="20"/>
        </w:rPr>
      </w:pPr>
      <w:r w:rsidRPr="00C0171E">
        <w:rPr>
          <w:rFonts w:ascii="Verdana" w:hAnsi="Verdana"/>
          <w:color w:val="auto"/>
        </w:rPr>
        <w:t xml:space="preserve">All bank charges will be paid by the participants.  </w:t>
      </w:r>
    </w:p>
    <w:p w14:paraId="453B5741" w14:textId="77777777" w:rsidR="005F2F9C" w:rsidRPr="00C0171E" w:rsidRDefault="005F2F9C" w:rsidP="00F52046">
      <w:pPr>
        <w:autoSpaceDE w:val="0"/>
        <w:rPr>
          <w:rStyle w:val="FITA2"/>
          <w:caps/>
          <w:color w:val="auto"/>
          <w:kern w:val="20"/>
          <w:sz w:val="20"/>
        </w:rPr>
      </w:pPr>
    </w:p>
    <w:p w14:paraId="108F4497" w14:textId="77777777" w:rsidR="005F2F9C" w:rsidRPr="00C0171E" w:rsidRDefault="005F2F9C" w:rsidP="00F52046">
      <w:pPr>
        <w:autoSpaceDE w:val="0"/>
        <w:rPr>
          <w:rStyle w:val="FITA2"/>
          <w:caps/>
          <w:color w:val="auto"/>
          <w:kern w:val="20"/>
          <w:sz w:val="20"/>
        </w:rPr>
      </w:pPr>
      <w:r w:rsidRPr="00C0171E">
        <w:rPr>
          <w:rStyle w:val="FITA2"/>
          <w:caps/>
          <w:color w:val="auto"/>
          <w:kern w:val="20"/>
          <w:sz w:val="20"/>
        </w:rPr>
        <w:lastRenderedPageBreak/>
        <w:t>Cancellations &amp; Changes</w:t>
      </w:r>
    </w:p>
    <w:p w14:paraId="6346FE84" w14:textId="18E7B214" w:rsidR="005F2F9C" w:rsidRPr="00C0171E" w:rsidRDefault="005F2F9C" w:rsidP="00F52046">
      <w:pPr>
        <w:pStyle w:val="FITAnormal"/>
        <w:rPr>
          <w:rFonts w:ascii="Verdana" w:hAnsi="Verdana"/>
          <w:color w:val="auto"/>
          <w:sz w:val="20"/>
          <w:szCs w:val="20"/>
        </w:rPr>
      </w:pPr>
      <w:r w:rsidRPr="00C0171E">
        <w:rPr>
          <w:rFonts w:ascii="Verdana" w:hAnsi="Verdana"/>
          <w:color w:val="auto"/>
          <w:sz w:val="20"/>
          <w:szCs w:val="20"/>
        </w:rPr>
        <w:t>All cancellations and changes must be made through WAREOS:</w:t>
      </w:r>
    </w:p>
    <w:p w14:paraId="359EE77E" w14:textId="5F8BF9ED" w:rsidR="005F2F9C" w:rsidRPr="00C0171E" w:rsidRDefault="005F2F9C" w:rsidP="00F52046">
      <w:pPr>
        <w:pStyle w:val="FITAnormal"/>
        <w:numPr>
          <w:ilvl w:val="0"/>
          <w:numId w:val="12"/>
        </w:numPr>
        <w:rPr>
          <w:rFonts w:ascii="Verdana" w:hAnsi="Verdana"/>
          <w:color w:val="auto"/>
          <w:sz w:val="20"/>
          <w:szCs w:val="20"/>
        </w:rPr>
      </w:pPr>
      <w:r w:rsidRPr="00C0171E">
        <w:rPr>
          <w:rFonts w:ascii="Verdana" w:hAnsi="Verdana"/>
          <w:color w:val="auto"/>
          <w:sz w:val="20"/>
          <w:szCs w:val="20"/>
        </w:rPr>
        <w:t xml:space="preserve">Cancellations received </w:t>
      </w:r>
      <w:r w:rsidRPr="00C0171E">
        <w:rPr>
          <w:rFonts w:ascii="Verdana" w:hAnsi="Verdana"/>
          <w:b/>
          <w:color w:val="auto"/>
          <w:sz w:val="20"/>
          <w:szCs w:val="20"/>
        </w:rPr>
        <w:t xml:space="preserve">before </w:t>
      </w:r>
      <w:r w:rsidR="000331FE" w:rsidRPr="00A47470">
        <w:rPr>
          <w:rFonts w:ascii="Verdana" w:hAnsi="Verdana"/>
          <w:b/>
          <w:color w:val="auto"/>
          <w:sz w:val="20"/>
          <w:szCs w:val="20"/>
          <w:lang w:eastAsia="zh-CN"/>
        </w:rPr>
        <w:t>18</w:t>
      </w:r>
      <w:r w:rsidR="000331FE" w:rsidRPr="00A47470">
        <w:rPr>
          <w:rFonts w:ascii="Verdana" w:hAnsi="Verdana"/>
          <w:b/>
          <w:color w:val="auto"/>
          <w:sz w:val="20"/>
          <w:szCs w:val="20"/>
          <w:vertAlign w:val="superscript"/>
          <w:lang w:eastAsia="zh-CN"/>
        </w:rPr>
        <w:t>th</w:t>
      </w:r>
      <w:r w:rsidR="000331FE" w:rsidRPr="00A47470">
        <w:rPr>
          <w:rFonts w:ascii="Verdana" w:hAnsi="Verdana"/>
          <w:b/>
          <w:color w:val="auto"/>
          <w:sz w:val="20"/>
          <w:szCs w:val="20"/>
          <w:lang w:eastAsia="zh-CN"/>
        </w:rPr>
        <w:t xml:space="preserve"> </w:t>
      </w:r>
      <w:r w:rsidR="00223549" w:rsidRPr="00A47470">
        <w:rPr>
          <w:rFonts w:ascii="Verdana" w:hAnsi="Verdana"/>
          <w:b/>
          <w:color w:val="auto"/>
          <w:sz w:val="20"/>
          <w:szCs w:val="20"/>
          <w:lang w:eastAsia="zh-CN"/>
        </w:rPr>
        <w:t>April</w:t>
      </w:r>
      <w:r w:rsidRPr="00A47470">
        <w:rPr>
          <w:rFonts w:ascii="Verdana" w:hAnsi="Verdana"/>
          <w:b/>
          <w:color w:val="auto"/>
          <w:sz w:val="20"/>
          <w:szCs w:val="20"/>
          <w:lang w:eastAsia="zh-CN"/>
        </w:rPr>
        <w:t xml:space="preserve"> 2021</w:t>
      </w:r>
      <w:r w:rsidRPr="00A47470">
        <w:rPr>
          <w:rFonts w:ascii="Verdana" w:hAnsi="Verdana"/>
          <w:color w:val="auto"/>
          <w:sz w:val="20"/>
          <w:szCs w:val="20"/>
        </w:rPr>
        <w:t xml:space="preserve"> </w:t>
      </w:r>
      <w:r w:rsidRPr="00C0171E">
        <w:rPr>
          <w:rFonts w:ascii="Verdana" w:hAnsi="Verdana"/>
          <w:color w:val="auto"/>
          <w:sz w:val="20"/>
          <w:szCs w:val="20"/>
        </w:rPr>
        <w:t>a full refund of the deposit payment will be made.</w:t>
      </w:r>
    </w:p>
    <w:p w14:paraId="2C23A8F0" w14:textId="77777777" w:rsidR="005F2F9C" w:rsidRPr="00C0171E" w:rsidRDefault="005F2F9C" w:rsidP="00F52046">
      <w:pPr>
        <w:pStyle w:val="FITAnormal"/>
        <w:numPr>
          <w:ilvl w:val="0"/>
          <w:numId w:val="12"/>
        </w:numPr>
        <w:rPr>
          <w:rFonts w:ascii="Verdana" w:hAnsi="Verdana"/>
          <w:color w:val="auto"/>
          <w:sz w:val="20"/>
          <w:szCs w:val="20"/>
        </w:rPr>
      </w:pPr>
      <w:r w:rsidRPr="00C0171E">
        <w:rPr>
          <w:rFonts w:ascii="Verdana" w:hAnsi="Verdana"/>
          <w:color w:val="auto"/>
          <w:sz w:val="20"/>
          <w:szCs w:val="20"/>
        </w:rPr>
        <w:t xml:space="preserve">Cancellations received </w:t>
      </w:r>
      <w:r w:rsidRPr="00C0171E">
        <w:rPr>
          <w:rFonts w:ascii="Verdana" w:hAnsi="Verdana"/>
          <w:b/>
          <w:color w:val="auto"/>
          <w:sz w:val="20"/>
          <w:szCs w:val="20"/>
        </w:rPr>
        <w:t xml:space="preserve">after </w:t>
      </w:r>
      <w:r w:rsidR="00223549">
        <w:rPr>
          <w:rFonts w:ascii="Verdana" w:hAnsi="Verdana"/>
          <w:b/>
          <w:color w:val="auto"/>
          <w:sz w:val="20"/>
          <w:szCs w:val="20"/>
          <w:lang w:eastAsia="zh-CN"/>
        </w:rPr>
        <w:t>11</w:t>
      </w:r>
      <w:r w:rsidR="00223549" w:rsidRPr="00223549">
        <w:rPr>
          <w:rFonts w:ascii="Verdana" w:hAnsi="Verdana"/>
          <w:b/>
          <w:color w:val="auto"/>
          <w:sz w:val="20"/>
          <w:szCs w:val="20"/>
          <w:vertAlign w:val="superscript"/>
          <w:lang w:eastAsia="zh-CN"/>
        </w:rPr>
        <w:t>th</w:t>
      </w:r>
      <w:r w:rsidR="00223549">
        <w:rPr>
          <w:rFonts w:ascii="Verdana" w:hAnsi="Verdana"/>
          <w:b/>
          <w:color w:val="auto"/>
          <w:sz w:val="20"/>
          <w:szCs w:val="20"/>
          <w:lang w:eastAsia="zh-CN"/>
        </w:rPr>
        <w:t xml:space="preserve"> June</w:t>
      </w:r>
      <w:r w:rsidRPr="00C0171E">
        <w:rPr>
          <w:rFonts w:ascii="Verdana" w:hAnsi="Verdana"/>
          <w:b/>
          <w:color w:val="auto"/>
          <w:sz w:val="20"/>
          <w:szCs w:val="20"/>
          <w:lang w:eastAsia="zh-CN"/>
        </w:rPr>
        <w:t xml:space="preserve"> </w:t>
      </w:r>
      <w:proofErr w:type="gramStart"/>
      <w:r w:rsidRPr="00C0171E">
        <w:rPr>
          <w:rFonts w:ascii="Verdana" w:hAnsi="Verdana"/>
          <w:b/>
          <w:color w:val="auto"/>
          <w:sz w:val="20"/>
          <w:szCs w:val="20"/>
          <w:lang w:eastAsia="zh-CN"/>
        </w:rPr>
        <w:t>2021</w:t>
      </w:r>
      <w:r w:rsidRPr="00C0171E">
        <w:rPr>
          <w:rFonts w:ascii="Verdana" w:hAnsi="Verdana"/>
          <w:color w:val="auto"/>
          <w:sz w:val="20"/>
          <w:szCs w:val="20"/>
        </w:rPr>
        <w:t>,</w:t>
      </w:r>
      <w:proofErr w:type="gramEnd"/>
      <w:r w:rsidRPr="00C0171E">
        <w:rPr>
          <w:rFonts w:ascii="Verdana" w:hAnsi="Verdana"/>
          <w:color w:val="auto"/>
          <w:sz w:val="20"/>
          <w:szCs w:val="20"/>
        </w:rPr>
        <w:t xml:space="preserve"> no refund will be given.</w:t>
      </w:r>
    </w:p>
    <w:p w14:paraId="6F14C2B2" w14:textId="77777777" w:rsidR="005F2F9C" w:rsidRPr="00C0171E" w:rsidRDefault="005F2F9C" w:rsidP="00F52046">
      <w:pPr>
        <w:pStyle w:val="FITAnormal"/>
        <w:numPr>
          <w:ilvl w:val="0"/>
          <w:numId w:val="12"/>
        </w:numPr>
        <w:rPr>
          <w:rFonts w:ascii="Verdana" w:hAnsi="Verdana"/>
          <w:color w:val="auto"/>
          <w:sz w:val="20"/>
          <w:szCs w:val="20"/>
        </w:rPr>
      </w:pPr>
      <w:r w:rsidRPr="00C0171E">
        <w:rPr>
          <w:rFonts w:ascii="Verdana" w:hAnsi="Verdana"/>
          <w:color w:val="auto"/>
          <w:sz w:val="20"/>
          <w:szCs w:val="20"/>
        </w:rPr>
        <w:t>Refunds will be processed after the event.</w:t>
      </w:r>
    </w:p>
    <w:p w14:paraId="0A7E19C2" w14:textId="77777777" w:rsidR="005F2F9C" w:rsidRPr="00C0171E" w:rsidRDefault="005F2F9C" w:rsidP="00F52046">
      <w:pPr>
        <w:pStyle w:val="FITAnormal"/>
        <w:numPr>
          <w:ilvl w:val="0"/>
          <w:numId w:val="12"/>
        </w:numPr>
        <w:rPr>
          <w:rFonts w:ascii="Verdana" w:hAnsi="Verdana"/>
          <w:color w:val="auto"/>
          <w:sz w:val="20"/>
          <w:szCs w:val="20"/>
        </w:rPr>
      </w:pPr>
      <w:r w:rsidRPr="00C0171E">
        <w:rPr>
          <w:rFonts w:ascii="Verdana" w:hAnsi="Verdana"/>
          <w:color w:val="auto"/>
          <w:sz w:val="20"/>
          <w:szCs w:val="20"/>
        </w:rPr>
        <w:t>Name changes to team officials or athletes (same category and division) will be accepted up to</w:t>
      </w:r>
      <w:r w:rsidRPr="00C0171E">
        <w:rPr>
          <w:rFonts w:ascii="Verdana" w:hAnsi="Verdana"/>
          <w:b/>
          <w:color w:val="auto"/>
          <w:sz w:val="20"/>
          <w:szCs w:val="20"/>
        </w:rPr>
        <w:t xml:space="preserve"> two (2) days before official practice</w:t>
      </w:r>
      <w:r w:rsidRPr="00C0171E">
        <w:rPr>
          <w:rFonts w:ascii="Verdana" w:hAnsi="Verdana"/>
          <w:color w:val="auto"/>
          <w:sz w:val="20"/>
          <w:szCs w:val="20"/>
        </w:rPr>
        <w:t xml:space="preserve"> without any additional charge or penalty fees.</w:t>
      </w:r>
    </w:p>
    <w:p w14:paraId="22AEDAF4" w14:textId="77777777" w:rsidR="005F2F9C" w:rsidRPr="00C0171E" w:rsidRDefault="005F2F9C" w:rsidP="00F52046">
      <w:pPr>
        <w:pStyle w:val="FITAnormal"/>
        <w:numPr>
          <w:ilvl w:val="0"/>
          <w:numId w:val="12"/>
        </w:numPr>
        <w:rPr>
          <w:rFonts w:ascii="Verdana" w:hAnsi="Verdana"/>
          <w:color w:val="auto"/>
          <w:sz w:val="20"/>
          <w:szCs w:val="20"/>
        </w:rPr>
      </w:pPr>
      <w:r w:rsidRPr="00C0171E">
        <w:rPr>
          <w:rFonts w:ascii="Verdana" w:hAnsi="Verdana"/>
          <w:color w:val="auto"/>
          <w:sz w:val="20"/>
          <w:szCs w:val="20"/>
        </w:rPr>
        <w:t xml:space="preserve">Should flight arrival details change last minute, please contact the </w:t>
      </w:r>
      <w:proofErr w:type="spellStart"/>
      <w:r w:rsidRPr="00C0171E">
        <w:rPr>
          <w:rFonts w:ascii="Verdana" w:hAnsi="Verdana"/>
          <w:color w:val="auto"/>
          <w:sz w:val="20"/>
          <w:szCs w:val="20"/>
        </w:rPr>
        <w:t>Organising</w:t>
      </w:r>
      <w:proofErr w:type="spellEnd"/>
      <w:r w:rsidRPr="00C0171E">
        <w:rPr>
          <w:rFonts w:ascii="Verdana" w:hAnsi="Verdana"/>
          <w:color w:val="auto"/>
          <w:sz w:val="20"/>
          <w:szCs w:val="20"/>
        </w:rPr>
        <w:t xml:space="preserve"> Committee using the details indicated in the team managers’ booklet.</w:t>
      </w:r>
    </w:p>
    <w:p w14:paraId="29129450" w14:textId="77777777" w:rsidR="005F2F9C" w:rsidRPr="00C0171E" w:rsidRDefault="005F2F9C" w:rsidP="00F52046">
      <w:pPr>
        <w:pStyle w:val="FITAnormal"/>
        <w:numPr>
          <w:ilvl w:val="0"/>
          <w:numId w:val="12"/>
        </w:numPr>
        <w:rPr>
          <w:rFonts w:ascii="Verdana" w:hAnsi="Verdana"/>
          <w:color w:val="auto"/>
          <w:sz w:val="20"/>
          <w:szCs w:val="20"/>
        </w:rPr>
      </w:pPr>
      <w:r w:rsidRPr="00C0171E">
        <w:rPr>
          <w:rFonts w:ascii="Verdana" w:hAnsi="Verdana"/>
          <w:color w:val="auto"/>
          <w:sz w:val="20"/>
          <w:szCs w:val="20"/>
        </w:rPr>
        <w:t xml:space="preserve">If a participant’s arrival is later than the original scheduled arrival date, the room will be charged from the date of the original booking in WAREOS. </w:t>
      </w:r>
    </w:p>
    <w:p w14:paraId="48D09A74" w14:textId="77777777" w:rsidR="005F2F9C" w:rsidRPr="00C0171E" w:rsidRDefault="005F2F9C" w:rsidP="00F52046">
      <w:pPr>
        <w:pStyle w:val="FITAnormal"/>
        <w:numPr>
          <w:ilvl w:val="0"/>
          <w:numId w:val="12"/>
        </w:numPr>
        <w:rPr>
          <w:rFonts w:ascii="Verdana" w:hAnsi="Verdana"/>
          <w:color w:val="auto"/>
        </w:rPr>
      </w:pPr>
      <w:r w:rsidRPr="00C0171E">
        <w:rPr>
          <w:rFonts w:ascii="Verdana" w:hAnsi="Verdana"/>
          <w:color w:val="auto"/>
        </w:rPr>
        <w:t xml:space="preserve">An email will automatically notify the </w:t>
      </w:r>
      <w:proofErr w:type="spellStart"/>
      <w:r w:rsidRPr="00C0171E">
        <w:rPr>
          <w:rFonts w:ascii="Verdana" w:hAnsi="Verdana"/>
          <w:color w:val="auto"/>
        </w:rPr>
        <w:t>Organising</w:t>
      </w:r>
      <w:proofErr w:type="spellEnd"/>
      <w:r w:rsidRPr="00C0171E">
        <w:rPr>
          <w:rFonts w:ascii="Verdana" w:hAnsi="Verdana"/>
          <w:color w:val="auto"/>
        </w:rPr>
        <w:t xml:space="preserve"> Committee and Member Association of any changes made in WAREOS. </w:t>
      </w:r>
    </w:p>
    <w:p w14:paraId="05C2225F" w14:textId="77777777" w:rsidR="005F2F9C" w:rsidRPr="00C0171E" w:rsidRDefault="005F2F9C" w:rsidP="00F52046">
      <w:pPr>
        <w:pStyle w:val="FITAnormal"/>
        <w:rPr>
          <w:rFonts w:ascii="Verdana" w:hAnsi="Verdana"/>
          <w:color w:val="auto"/>
        </w:rPr>
      </w:pPr>
    </w:p>
    <w:p w14:paraId="3FD4BB4B" w14:textId="77777777" w:rsidR="00180462" w:rsidRDefault="00180462" w:rsidP="00F52046">
      <w:pPr>
        <w:autoSpaceDE w:val="0"/>
        <w:spacing w:line="360" w:lineRule="auto"/>
        <w:rPr>
          <w:rStyle w:val="FITA2"/>
          <w:color w:val="auto"/>
        </w:rPr>
        <w:sectPr w:rsidR="00180462" w:rsidSect="003372C1">
          <w:pgSz w:w="11906" w:h="16838"/>
          <w:pgMar w:top="482" w:right="1133" w:bottom="992" w:left="1418" w:header="425" w:footer="1134" w:gutter="0"/>
          <w:cols w:space="708"/>
          <w:formProt w:val="0"/>
          <w:docGrid w:type="lines" w:linePitch="312"/>
        </w:sectPr>
      </w:pPr>
    </w:p>
    <w:p w14:paraId="03AD3BE8" w14:textId="36679BE7" w:rsidR="005F2F9C" w:rsidRPr="00C0171E" w:rsidRDefault="005F2F9C" w:rsidP="00F52046">
      <w:pPr>
        <w:autoSpaceDE w:val="0"/>
        <w:spacing w:line="360" w:lineRule="auto"/>
        <w:rPr>
          <w:rStyle w:val="FITA2"/>
          <w:color w:val="auto"/>
          <w:sz w:val="20"/>
          <w:szCs w:val="20"/>
        </w:rPr>
      </w:pPr>
      <w:r w:rsidRPr="00C0171E">
        <w:rPr>
          <w:rStyle w:val="FITA2"/>
          <w:color w:val="auto"/>
        </w:rPr>
        <w:lastRenderedPageBreak/>
        <w:t>HEALTH REGULATIONS (COVID-19)</w:t>
      </w:r>
    </w:p>
    <w:p w14:paraId="27DFD8E6" w14:textId="77777777" w:rsidR="005F2F9C" w:rsidRPr="00C0171E" w:rsidRDefault="005F2F9C" w:rsidP="00F52046">
      <w:pPr>
        <w:autoSpaceDE w:val="0"/>
        <w:spacing w:line="360" w:lineRule="auto"/>
        <w:rPr>
          <w:rStyle w:val="FITA2"/>
          <w:rFonts w:eastAsia="Times New Roman"/>
          <w:color w:val="auto"/>
          <w:sz w:val="20"/>
          <w:szCs w:val="24"/>
        </w:rPr>
      </w:pPr>
      <w:r w:rsidRPr="00C0171E">
        <w:rPr>
          <w:rStyle w:val="FITA2"/>
          <w:rFonts w:eastAsia="Times New Roman"/>
          <w:color w:val="auto"/>
          <w:sz w:val="20"/>
          <w:szCs w:val="24"/>
        </w:rPr>
        <w:t>INFORMATION</w:t>
      </w:r>
    </w:p>
    <w:p w14:paraId="7DB3BB31" w14:textId="619F1986" w:rsidR="00180462" w:rsidRDefault="005F2F9C" w:rsidP="00F52046">
      <w:pPr>
        <w:pStyle w:val="NormalWeb"/>
        <w:numPr>
          <w:ilvl w:val="0"/>
          <w:numId w:val="15"/>
        </w:numPr>
        <w:spacing w:beforeAutospacing="0" w:afterAutospacing="0"/>
        <w:jc w:val="both"/>
        <w:rPr>
          <w:rFonts w:ascii="Verdana" w:eastAsia="SimSun" w:hAnsi="Verdana" w:cs="Calibri"/>
          <w:color w:val="auto"/>
          <w:kern w:val="1"/>
          <w:sz w:val="21"/>
          <w:szCs w:val="22"/>
          <w:lang w:eastAsia="ar-SA"/>
        </w:rPr>
      </w:pPr>
      <w:r w:rsidRPr="00180462">
        <w:rPr>
          <w:rFonts w:ascii="Verdana" w:eastAsia="SimSun" w:hAnsi="Verdana" w:cs="Calibri"/>
          <w:color w:val="auto"/>
          <w:kern w:val="1"/>
          <w:sz w:val="21"/>
          <w:szCs w:val="22"/>
          <w:lang w:eastAsia="ar-SA"/>
        </w:rPr>
        <w:t>Everybody should follow the Government/public health authorities measures (national and sport-specific regulations) and be aware of the travel restrictions</w:t>
      </w:r>
      <w:r w:rsidR="00180462" w:rsidRPr="00180462">
        <w:rPr>
          <w:rFonts w:ascii="Verdana" w:eastAsia="SimSun" w:hAnsi="Verdana" w:cs="Calibri"/>
          <w:color w:val="auto"/>
          <w:kern w:val="1"/>
          <w:sz w:val="21"/>
          <w:szCs w:val="22"/>
          <w:lang w:eastAsia="ar-SA"/>
        </w:rPr>
        <w:t>:</w:t>
      </w:r>
    </w:p>
    <w:p w14:paraId="76E08C12" w14:textId="5C741964" w:rsidR="00180462" w:rsidRPr="00A07C56" w:rsidRDefault="00E9704D" w:rsidP="00F52046">
      <w:pPr>
        <w:pStyle w:val="NormalWeb"/>
        <w:numPr>
          <w:ilvl w:val="1"/>
          <w:numId w:val="15"/>
        </w:numPr>
        <w:spacing w:beforeAutospacing="0" w:afterAutospacing="0"/>
        <w:jc w:val="both"/>
        <w:rPr>
          <w:rStyle w:val="Lienhypertexte"/>
          <w:rFonts w:ascii="Verdana" w:eastAsia="SimSun" w:hAnsi="Verdana" w:cs="Calibri"/>
          <w:color w:val="auto"/>
          <w:kern w:val="1"/>
          <w:sz w:val="21"/>
          <w:szCs w:val="22"/>
          <w:u w:val="none"/>
          <w:lang w:eastAsia="ar-SA"/>
        </w:rPr>
      </w:pPr>
      <w:hyperlink r:id="rId19" w:history="1">
        <w:r w:rsidR="00180462" w:rsidRPr="00094C4D">
          <w:rPr>
            <w:rStyle w:val="Lienhypertexte"/>
            <w:rFonts w:ascii="Verdana" w:eastAsia="SimSun" w:hAnsi="Verdana" w:cs="Calibri"/>
            <w:kern w:val="1"/>
            <w:sz w:val="21"/>
            <w:szCs w:val="22"/>
            <w:lang w:eastAsia="ar-SA"/>
          </w:rPr>
          <w:t>https://www.mvcr.cz/mvcren/article/coronavirus-information-of-moi.aspx</w:t>
        </w:r>
      </w:hyperlink>
    </w:p>
    <w:p w14:paraId="00762B46" w14:textId="5B4D5FBD" w:rsidR="00A07C56" w:rsidRPr="00C70F05" w:rsidRDefault="00E9704D" w:rsidP="00F52046">
      <w:pPr>
        <w:pStyle w:val="NormalWeb"/>
        <w:numPr>
          <w:ilvl w:val="1"/>
          <w:numId w:val="15"/>
        </w:numPr>
        <w:spacing w:beforeAutospacing="0" w:afterAutospacing="0"/>
        <w:jc w:val="both"/>
        <w:rPr>
          <w:rFonts w:ascii="Verdana" w:eastAsia="SimSun" w:hAnsi="Verdana" w:cs="Calibri"/>
          <w:color w:val="auto"/>
          <w:kern w:val="1"/>
          <w:sz w:val="21"/>
          <w:szCs w:val="21"/>
          <w:lang w:eastAsia="ar-SA"/>
        </w:rPr>
      </w:pPr>
      <w:hyperlink r:id="rId20" w:tgtFrame="_blank" w:history="1">
        <w:r w:rsidR="00A07C56" w:rsidRPr="00C70F05">
          <w:rPr>
            <w:rStyle w:val="Lienhypertexte"/>
            <w:rFonts w:ascii="Verdana" w:hAnsi="Verdana" w:cs="Arial"/>
            <w:color w:val="044796"/>
            <w:sz w:val="21"/>
            <w:szCs w:val="21"/>
            <w:shd w:val="clear" w:color="auto" w:fill="FFFFFF"/>
          </w:rPr>
          <w:t>https://www.mvcr.cz/mvcren/file/conditions-for-entry-of-persons-to-the-territory-of-the-czech-republic-in-accordance-with-the-ministry-of-health-protective-measure.aspx</w:t>
        </w:r>
      </w:hyperlink>
    </w:p>
    <w:p w14:paraId="13E70D65" w14:textId="29491799" w:rsidR="00180462" w:rsidRPr="00180462" w:rsidRDefault="00E9704D" w:rsidP="00F52046">
      <w:pPr>
        <w:pStyle w:val="NormalWeb"/>
        <w:numPr>
          <w:ilvl w:val="1"/>
          <w:numId w:val="15"/>
        </w:numPr>
        <w:spacing w:beforeAutospacing="0" w:afterAutospacing="0"/>
        <w:jc w:val="both"/>
        <w:rPr>
          <w:rFonts w:ascii="Verdana" w:eastAsia="SimSun" w:hAnsi="Verdana" w:cs="Calibri"/>
          <w:color w:val="auto"/>
          <w:kern w:val="1"/>
          <w:sz w:val="21"/>
          <w:szCs w:val="22"/>
          <w:lang w:eastAsia="ar-SA"/>
        </w:rPr>
      </w:pPr>
      <w:hyperlink r:id="rId21" w:history="1">
        <w:r w:rsidR="00180462" w:rsidRPr="00094C4D">
          <w:rPr>
            <w:rStyle w:val="Lienhypertexte"/>
            <w:rFonts w:ascii="Verdana" w:eastAsia="SimSun" w:hAnsi="Verdana" w:cs="Calibri"/>
            <w:kern w:val="1"/>
            <w:sz w:val="21"/>
            <w:szCs w:val="22"/>
            <w:lang w:eastAsia="ar-SA"/>
          </w:rPr>
          <w:t>https://koronavirus.mzcr.cz/en/</w:t>
        </w:r>
      </w:hyperlink>
    </w:p>
    <w:p w14:paraId="0BA7564D" w14:textId="77777777" w:rsidR="000331FE" w:rsidRDefault="005F2F9C" w:rsidP="00F52046">
      <w:pPr>
        <w:pStyle w:val="NormalWeb"/>
        <w:numPr>
          <w:ilvl w:val="0"/>
          <w:numId w:val="15"/>
        </w:numPr>
        <w:spacing w:beforeAutospacing="0" w:afterAutospacing="0"/>
        <w:jc w:val="both"/>
        <w:rPr>
          <w:rFonts w:ascii="Verdana" w:eastAsia="SimSun" w:hAnsi="Verdana" w:cs="Calibri"/>
          <w:color w:val="auto"/>
          <w:kern w:val="1"/>
          <w:sz w:val="21"/>
          <w:szCs w:val="22"/>
          <w:lang w:eastAsia="ar-SA"/>
        </w:rPr>
      </w:pPr>
      <w:r w:rsidRPr="00C0171E">
        <w:rPr>
          <w:rFonts w:ascii="Verdana" w:eastAsia="SimSun" w:hAnsi="Verdana" w:cs="Calibri"/>
          <w:color w:val="auto"/>
          <w:kern w:val="1"/>
          <w:sz w:val="21"/>
          <w:szCs w:val="22"/>
          <w:lang w:eastAsia="ar-SA"/>
        </w:rPr>
        <w:t>For your information, Medical infrastructure/Hospital with proper care will be reachable within 15 minutes from the venue, where COVID-19 test can be done</w:t>
      </w:r>
      <w:r w:rsidR="000331FE">
        <w:rPr>
          <w:rFonts w:ascii="Verdana" w:eastAsia="SimSun" w:hAnsi="Verdana" w:cs="Calibri"/>
          <w:color w:val="auto"/>
          <w:kern w:val="1"/>
          <w:sz w:val="21"/>
          <w:szCs w:val="22"/>
          <w:lang w:eastAsia="ar-SA"/>
        </w:rPr>
        <w:t>.</w:t>
      </w:r>
    </w:p>
    <w:p w14:paraId="5676115C" w14:textId="77777777" w:rsidR="003372C1" w:rsidRDefault="003372C1" w:rsidP="00F52046">
      <w:pPr>
        <w:pStyle w:val="NormalWeb"/>
        <w:spacing w:beforeAutospacing="0" w:afterAutospacing="0" w:line="360" w:lineRule="auto"/>
        <w:jc w:val="both"/>
        <w:rPr>
          <w:rStyle w:val="FITA2"/>
          <w:color w:val="auto"/>
          <w:sz w:val="20"/>
        </w:rPr>
      </w:pPr>
    </w:p>
    <w:p w14:paraId="62FC1DD1" w14:textId="1888E2EB" w:rsidR="005F2F9C" w:rsidRPr="00C0171E" w:rsidRDefault="005F2F9C" w:rsidP="00F52046">
      <w:pPr>
        <w:pStyle w:val="NormalWeb"/>
        <w:spacing w:beforeAutospacing="0" w:afterAutospacing="0" w:line="360" w:lineRule="auto"/>
        <w:jc w:val="both"/>
        <w:rPr>
          <w:rStyle w:val="FITA2"/>
          <w:color w:val="auto"/>
          <w:sz w:val="20"/>
          <w:lang w:eastAsia="ar-SA"/>
        </w:rPr>
      </w:pPr>
      <w:r w:rsidRPr="00C0171E">
        <w:rPr>
          <w:rStyle w:val="FITA2"/>
          <w:color w:val="auto"/>
          <w:sz w:val="20"/>
        </w:rPr>
        <w:t xml:space="preserve">PERSONAL HYGIENE AND HEALTH </w:t>
      </w:r>
      <w:proofErr w:type="gramStart"/>
      <w:r w:rsidRPr="00C0171E">
        <w:rPr>
          <w:rStyle w:val="FITA2"/>
          <w:color w:val="auto"/>
          <w:sz w:val="20"/>
        </w:rPr>
        <w:t>ADVICES</w:t>
      </w:r>
      <w:proofErr w:type="gramEnd"/>
    </w:p>
    <w:p w14:paraId="7D10B510" w14:textId="77777777" w:rsidR="005F2F9C" w:rsidRPr="00C0171E" w:rsidRDefault="005F2F9C" w:rsidP="00F52046">
      <w:pPr>
        <w:pStyle w:val="paragraph"/>
        <w:numPr>
          <w:ilvl w:val="0"/>
          <w:numId w:val="14"/>
        </w:numPr>
        <w:spacing w:beforeAutospacing="0" w:afterAutospacing="0"/>
        <w:ind w:left="360" w:firstLine="0"/>
        <w:jc w:val="both"/>
        <w:textAlignment w:val="baseline"/>
        <w:rPr>
          <w:rFonts w:ascii="Verdana" w:eastAsia="SimSun" w:hAnsi="Verdana" w:cs="Calibri"/>
          <w:color w:val="auto"/>
          <w:kern w:val="1"/>
          <w:sz w:val="21"/>
          <w:szCs w:val="22"/>
          <w:lang w:eastAsia="ar-SA"/>
        </w:rPr>
      </w:pPr>
      <w:r w:rsidRPr="00C0171E">
        <w:rPr>
          <w:rFonts w:ascii="Verdana" w:eastAsia="SimSun" w:hAnsi="Verdana" w:cs="Calibri"/>
          <w:color w:val="auto"/>
          <w:kern w:val="1"/>
          <w:sz w:val="21"/>
          <w:szCs w:val="22"/>
          <w:lang w:eastAsia="ar-SA"/>
        </w:rPr>
        <w:t xml:space="preserve">Anyone due to participate in the event who is feeling ill should not </w:t>
      </w:r>
      <w:proofErr w:type="gramStart"/>
      <w:r w:rsidRPr="00C0171E">
        <w:rPr>
          <w:rFonts w:ascii="Verdana" w:eastAsia="SimSun" w:hAnsi="Verdana" w:cs="Calibri"/>
          <w:color w:val="auto"/>
          <w:kern w:val="1"/>
          <w:sz w:val="21"/>
          <w:szCs w:val="22"/>
          <w:lang w:eastAsia="ar-SA"/>
        </w:rPr>
        <w:t>attend</w:t>
      </w:r>
      <w:proofErr w:type="gramEnd"/>
      <w:r w:rsidRPr="00C0171E">
        <w:rPr>
          <w:rFonts w:ascii="Verdana" w:eastAsia="SimSun" w:hAnsi="Verdana" w:cs="Calibri"/>
          <w:color w:val="auto"/>
          <w:kern w:val="1"/>
          <w:sz w:val="21"/>
          <w:szCs w:val="22"/>
          <w:lang w:eastAsia="ar-SA"/>
        </w:rPr>
        <w:t> </w:t>
      </w:r>
    </w:p>
    <w:p w14:paraId="04FF145D" w14:textId="77777777" w:rsidR="005F2F9C" w:rsidRPr="00C0171E" w:rsidRDefault="005F2F9C" w:rsidP="00F52046">
      <w:pPr>
        <w:pStyle w:val="paragraph"/>
        <w:numPr>
          <w:ilvl w:val="0"/>
          <w:numId w:val="14"/>
        </w:numPr>
        <w:spacing w:beforeAutospacing="0" w:afterAutospacing="0"/>
        <w:ind w:left="360" w:firstLine="0"/>
        <w:jc w:val="both"/>
        <w:textAlignment w:val="baseline"/>
        <w:rPr>
          <w:rFonts w:ascii="Verdana" w:eastAsia="SimSun" w:hAnsi="Verdana" w:cs="Calibri"/>
          <w:color w:val="auto"/>
          <w:kern w:val="1"/>
          <w:sz w:val="21"/>
          <w:szCs w:val="22"/>
          <w:lang w:eastAsia="ar-SA"/>
        </w:rPr>
      </w:pPr>
      <w:r w:rsidRPr="00C0171E">
        <w:rPr>
          <w:rFonts w:ascii="Verdana" w:eastAsia="SimSun" w:hAnsi="Verdana" w:cs="Calibri"/>
          <w:color w:val="auto"/>
          <w:kern w:val="1"/>
          <w:sz w:val="21"/>
          <w:szCs w:val="22"/>
          <w:lang w:eastAsia="ar-SA"/>
        </w:rPr>
        <w:t xml:space="preserve">Participants (athlete, volunteer, official etc.) should proactively and </w:t>
      </w:r>
      <w:r w:rsidRPr="00C0171E">
        <w:rPr>
          <w:rFonts w:ascii="Verdana" w:eastAsia="SimSun" w:hAnsi="Verdana" w:cs="Calibri"/>
          <w:color w:val="auto"/>
          <w:kern w:val="1"/>
          <w:sz w:val="21"/>
          <w:szCs w:val="22"/>
          <w:lang w:eastAsia="ar-SA"/>
        </w:rPr>
        <w:tab/>
        <w:t xml:space="preserve">regularly </w:t>
      </w:r>
      <w:r w:rsidRPr="00C0171E">
        <w:rPr>
          <w:rFonts w:ascii="Verdana" w:eastAsia="SimSun" w:hAnsi="Verdana" w:cs="Calibri"/>
          <w:color w:val="auto"/>
          <w:kern w:val="1"/>
          <w:sz w:val="21"/>
          <w:szCs w:val="22"/>
          <w:lang w:eastAsia="ar-SA"/>
        </w:rPr>
        <w:tab/>
        <w:t xml:space="preserve">check their health status (including taking their temperature and monitoring for </w:t>
      </w:r>
      <w:r w:rsidRPr="00C0171E">
        <w:rPr>
          <w:rFonts w:ascii="Verdana" w:eastAsia="SimSun" w:hAnsi="Verdana" w:cs="Calibri"/>
          <w:color w:val="auto"/>
          <w:kern w:val="1"/>
          <w:sz w:val="21"/>
          <w:szCs w:val="22"/>
          <w:lang w:eastAsia="ar-SA"/>
        </w:rPr>
        <w:tab/>
        <w:t>any symptoms)  </w:t>
      </w:r>
    </w:p>
    <w:p w14:paraId="48BCD67A" w14:textId="77777777" w:rsidR="005F2F9C" w:rsidRPr="00C0171E" w:rsidRDefault="005F2F9C" w:rsidP="00F52046">
      <w:pPr>
        <w:pStyle w:val="paragraph"/>
        <w:numPr>
          <w:ilvl w:val="0"/>
          <w:numId w:val="14"/>
        </w:numPr>
        <w:spacing w:beforeAutospacing="0" w:afterAutospacing="0"/>
        <w:ind w:left="360" w:firstLine="0"/>
        <w:jc w:val="both"/>
        <w:textAlignment w:val="baseline"/>
        <w:rPr>
          <w:rFonts w:ascii="Verdana" w:eastAsia="SimSun" w:hAnsi="Verdana" w:cs="Calibri"/>
          <w:color w:val="auto"/>
          <w:kern w:val="1"/>
          <w:sz w:val="21"/>
          <w:szCs w:val="22"/>
          <w:lang w:eastAsia="ar-SA"/>
        </w:rPr>
      </w:pPr>
      <w:r w:rsidRPr="00C0171E">
        <w:rPr>
          <w:rFonts w:ascii="Verdana" w:eastAsia="SimSun" w:hAnsi="Verdana" w:cs="Calibri"/>
          <w:color w:val="auto"/>
          <w:kern w:val="1"/>
          <w:sz w:val="21"/>
          <w:szCs w:val="22"/>
          <w:lang w:eastAsia="ar-SA"/>
        </w:rPr>
        <w:t xml:space="preserve">Stay at home and self-isolated even with minor symptoms for 10 days or more </w:t>
      </w:r>
      <w:r w:rsidRPr="00C0171E">
        <w:rPr>
          <w:rFonts w:ascii="Verdana" w:eastAsia="SimSun" w:hAnsi="Verdana" w:cs="Calibri"/>
          <w:color w:val="auto"/>
          <w:kern w:val="1"/>
          <w:sz w:val="21"/>
          <w:szCs w:val="22"/>
          <w:lang w:eastAsia="ar-SA"/>
        </w:rPr>
        <w:tab/>
        <w:t xml:space="preserve">depending on national protocols, when showing any symptoms (fever, </w:t>
      </w:r>
      <w:r w:rsidRPr="00C0171E">
        <w:rPr>
          <w:rFonts w:ascii="Verdana" w:eastAsia="SimSun" w:hAnsi="Verdana" w:cs="Calibri"/>
          <w:color w:val="auto"/>
          <w:kern w:val="1"/>
          <w:sz w:val="21"/>
          <w:szCs w:val="22"/>
          <w:lang w:eastAsia="ar-SA"/>
        </w:rPr>
        <w:tab/>
        <w:t xml:space="preserve">tiredness, dry cough, headache, nasal congestion, runny nose, sore throat, </w:t>
      </w:r>
      <w:r w:rsidRPr="00C0171E">
        <w:rPr>
          <w:rFonts w:ascii="Verdana" w:eastAsia="SimSun" w:hAnsi="Verdana" w:cs="Calibri"/>
          <w:color w:val="auto"/>
          <w:kern w:val="1"/>
          <w:sz w:val="21"/>
          <w:szCs w:val="22"/>
          <w:lang w:eastAsia="ar-SA"/>
        </w:rPr>
        <w:tab/>
        <w:t>difficulty breathing etc.).  </w:t>
      </w:r>
    </w:p>
    <w:p w14:paraId="0F7CE3FC" w14:textId="77777777" w:rsidR="005F2F9C" w:rsidRPr="00C0171E" w:rsidRDefault="005F2F9C" w:rsidP="00F52046">
      <w:pPr>
        <w:pStyle w:val="paragraph"/>
        <w:numPr>
          <w:ilvl w:val="0"/>
          <w:numId w:val="14"/>
        </w:numPr>
        <w:spacing w:beforeAutospacing="0" w:afterAutospacing="0"/>
        <w:ind w:left="360" w:firstLine="0"/>
        <w:jc w:val="both"/>
        <w:textAlignment w:val="baseline"/>
        <w:rPr>
          <w:rFonts w:ascii="Verdana" w:eastAsia="SimSun" w:hAnsi="Verdana" w:cs="Calibri"/>
          <w:color w:val="auto"/>
          <w:kern w:val="1"/>
          <w:sz w:val="21"/>
          <w:szCs w:val="22"/>
          <w:lang w:eastAsia="ar-SA"/>
        </w:rPr>
      </w:pPr>
      <w:r w:rsidRPr="00C0171E">
        <w:rPr>
          <w:rFonts w:ascii="Verdana" w:eastAsia="SimSun" w:hAnsi="Verdana" w:cs="Calibri"/>
          <w:color w:val="auto"/>
          <w:kern w:val="1"/>
          <w:sz w:val="21"/>
          <w:szCs w:val="22"/>
          <w:lang w:eastAsia="ar-SA"/>
        </w:rPr>
        <w:t xml:space="preserve">Contact a healthcare provider immediately if any respiratory illness is </w:t>
      </w:r>
      <w:r w:rsidRPr="00C0171E">
        <w:rPr>
          <w:rFonts w:ascii="Verdana" w:eastAsia="SimSun" w:hAnsi="Verdana" w:cs="Calibri"/>
          <w:color w:val="auto"/>
          <w:kern w:val="1"/>
          <w:sz w:val="21"/>
          <w:szCs w:val="22"/>
          <w:lang w:eastAsia="ar-SA"/>
        </w:rPr>
        <w:tab/>
      </w:r>
      <w:proofErr w:type="gramStart"/>
      <w:r w:rsidRPr="00C0171E">
        <w:rPr>
          <w:rFonts w:ascii="Verdana" w:eastAsia="SimSun" w:hAnsi="Verdana" w:cs="Calibri"/>
          <w:color w:val="auto"/>
          <w:kern w:val="1"/>
          <w:sz w:val="21"/>
          <w:szCs w:val="22"/>
          <w:lang w:eastAsia="ar-SA"/>
        </w:rPr>
        <w:t>noted</w:t>
      </w:r>
      <w:proofErr w:type="gramEnd"/>
      <w:r w:rsidRPr="00C0171E">
        <w:rPr>
          <w:rFonts w:ascii="Verdana" w:eastAsia="SimSun" w:hAnsi="Verdana" w:cs="Calibri"/>
          <w:color w:val="auto"/>
          <w:kern w:val="1"/>
          <w:sz w:val="21"/>
          <w:szCs w:val="22"/>
          <w:lang w:eastAsia="ar-SA"/>
        </w:rPr>
        <w:t> </w:t>
      </w:r>
    </w:p>
    <w:p w14:paraId="4542EFF9" w14:textId="5FB7CA87" w:rsidR="005F2F9C" w:rsidRPr="00C0171E" w:rsidRDefault="005F2F9C" w:rsidP="00F52046">
      <w:pPr>
        <w:pStyle w:val="paragraph"/>
        <w:numPr>
          <w:ilvl w:val="0"/>
          <w:numId w:val="14"/>
        </w:numPr>
        <w:spacing w:beforeAutospacing="0" w:afterAutospacing="0"/>
        <w:ind w:left="360" w:firstLine="0"/>
        <w:jc w:val="both"/>
        <w:textAlignment w:val="baseline"/>
        <w:rPr>
          <w:rFonts w:ascii="Verdana" w:eastAsia="SimSun" w:hAnsi="Verdana" w:cs="Calibri"/>
          <w:color w:val="auto"/>
          <w:kern w:val="1"/>
          <w:sz w:val="21"/>
          <w:szCs w:val="22"/>
          <w:lang w:eastAsia="ar-SA"/>
        </w:rPr>
      </w:pPr>
      <w:r w:rsidRPr="00C0171E">
        <w:rPr>
          <w:rFonts w:ascii="Verdana" w:eastAsia="SimSun" w:hAnsi="Verdana" w:cs="Calibri"/>
          <w:color w:val="auto"/>
          <w:kern w:val="1"/>
          <w:sz w:val="21"/>
          <w:szCs w:val="22"/>
          <w:lang w:eastAsia="ar-SA"/>
        </w:rPr>
        <w:t xml:space="preserve">Masks to be worn at all times everywhere (transport, common area in the </w:t>
      </w:r>
      <w:r w:rsidRPr="00C0171E">
        <w:rPr>
          <w:rFonts w:ascii="Verdana" w:eastAsia="SimSun" w:hAnsi="Verdana" w:cs="Calibri"/>
          <w:color w:val="auto"/>
          <w:kern w:val="1"/>
          <w:sz w:val="21"/>
          <w:szCs w:val="22"/>
          <w:lang w:eastAsia="ar-SA"/>
        </w:rPr>
        <w:tab/>
        <w:t>hotel, venue, training etc.) except on shooting line</w:t>
      </w:r>
      <w:r w:rsidR="00F52046">
        <w:rPr>
          <w:rFonts w:ascii="Verdana" w:eastAsia="SimSun" w:hAnsi="Verdana" w:cs="Calibri"/>
          <w:color w:val="auto"/>
          <w:kern w:val="1"/>
          <w:sz w:val="21"/>
          <w:szCs w:val="22"/>
          <w:lang w:eastAsia="ar-SA"/>
        </w:rPr>
        <w:t xml:space="preserve"> </w:t>
      </w:r>
      <w:r w:rsidR="00F52046" w:rsidRPr="00F52046">
        <w:rPr>
          <w:rFonts w:ascii="Verdana" w:eastAsia="SimSun" w:hAnsi="Verdana" w:cs="Calibri"/>
          <w:color w:val="auto"/>
          <w:kern w:val="1"/>
          <w:sz w:val="21"/>
          <w:szCs w:val="22"/>
          <w:u w:val="single"/>
          <w:lang w:eastAsia="ar-SA"/>
        </w:rPr>
        <w:t xml:space="preserve">when </w:t>
      </w:r>
      <w:proofErr w:type="gramStart"/>
      <w:r w:rsidR="00F52046" w:rsidRPr="00F52046">
        <w:rPr>
          <w:rFonts w:ascii="Verdana" w:eastAsia="SimSun" w:hAnsi="Verdana" w:cs="Calibri"/>
          <w:color w:val="auto"/>
          <w:kern w:val="1"/>
          <w:sz w:val="21"/>
          <w:szCs w:val="22"/>
          <w:u w:val="single"/>
          <w:lang w:eastAsia="ar-SA"/>
        </w:rPr>
        <w:t>shooting</w:t>
      </w:r>
      <w:proofErr w:type="gramEnd"/>
      <w:r w:rsidRPr="00C0171E">
        <w:rPr>
          <w:rFonts w:ascii="Verdana" w:eastAsia="SimSun" w:hAnsi="Verdana" w:cs="Calibri"/>
          <w:color w:val="auto"/>
          <w:kern w:val="1"/>
          <w:sz w:val="21"/>
          <w:szCs w:val="22"/>
          <w:lang w:eastAsia="ar-SA"/>
        </w:rPr>
        <w:t>  </w:t>
      </w:r>
    </w:p>
    <w:p w14:paraId="33FCEA7D" w14:textId="77777777" w:rsidR="005F2F9C" w:rsidRPr="00C0171E" w:rsidRDefault="005F2F9C" w:rsidP="00F52046">
      <w:pPr>
        <w:pStyle w:val="paragraph"/>
        <w:numPr>
          <w:ilvl w:val="0"/>
          <w:numId w:val="14"/>
        </w:numPr>
        <w:spacing w:beforeAutospacing="0" w:afterAutospacing="0"/>
        <w:ind w:left="360" w:firstLine="0"/>
        <w:jc w:val="both"/>
        <w:textAlignment w:val="baseline"/>
        <w:rPr>
          <w:rFonts w:ascii="Verdana" w:eastAsia="SimSun" w:hAnsi="Verdana" w:cs="Calibri"/>
          <w:color w:val="auto"/>
          <w:kern w:val="1"/>
          <w:sz w:val="21"/>
          <w:szCs w:val="22"/>
          <w:lang w:eastAsia="ar-SA"/>
        </w:rPr>
      </w:pPr>
      <w:r w:rsidRPr="00C0171E">
        <w:rPr>
          <w:rFonts w:ascii="Verdana" w:eastAsia="SimSun" w:hAnsi="Verdana" w:cs="Calibri"/>
          <w:color w:val="auto"/>
          <w:kern w:val="1"/>
          <w:sz w:val="21"/>
          <w:szCs w:val="22"/>
          <w:lang w:eastAsia="ar-SA"/>
        </w:rPr>
        <w:t xml:space="preserve">Regularly and thoroughly clean your hands with an alcohol-based hand rub </w:t>
      </w:r>
      <w:r w:rsidRPr="00C0171E">
        <w:rPr>
          <w:rFonts w:ascii="Verdana" w:eastAsia="SimSun" w:hAnsi="Verdana" w:cs="Calibri"/>
          <w:color w:val="auto"/>
          <w:kern w:val="1"/>
          <w:sz w:val="21"/>
          <w:szCs w:val="22"/>
          <w:lang w:eastAsia="ar-SA"/>
        </w:rPr>
        <w:tab/>
        <w:t xml:space="preserve">or wash them with soap and </w:t>
      </w:r>
      <w:proofErr w:type="gramStart"/>
      <w:r w:rsidRPr="00C0171E">
        <w:rPr>
          <w:rFonts w:ascii="Verdana" w:eastAsia="SimSun" w:hAnsi="Verdana" w:cs="Calibri"/>
          <w:color w:val="auto"/>
          <w:kern w:val="1"/>
          <w:sz w:val="21"/>
          <w:szCs w:val="22"/>
          <w:lang w:eastAsia="ar-SA"/>
        </w:rPr>
        <w:t>water</w:t>
      </w:r>
      <w:proofErr w:type="gramEnd"/>
      <w:r w:rsidRPr="00C0171E">
        <w:rPr>
          <w:rFonts w:ascii="Verdana" w:eastAsia="SimSun" w:hAnsi="Verdana" w:cs="Calibri"/>
          <w:color w:val="auto"/>
          <w:kern w:val="1"/>
          <w:sz w:val="21"/>
          <w:szCs w:val="22"/>
          <w:lang w:eastAsia="ar-SA"/>
        </w:rPr>
        <w:t>  </w:t>
      </w:r>
    </w:p>
    <w:p w14:paraId="08BC9EBF" w14:textId="77777777" w:rsidR="005F2F9C" w:rsidRPr="00C0171E" w:rsidRDefault="005F2F9C" w:rsidP="00F52046">
      <w:pPr>
        <w:pStyle w:val="paragraph"/>
        <w:numPr>
          <w:ilvl w:val="0"/>
          <w:numId w:val="14"/>
        </w:numPr>
        <w:spacing w:beforeAutospacing="0" w:afterAutospacing="0"/>
        <w:ind w:left="360" w:firstLine="0"/>
        <w:jc w:val="both"/>
        <w:textAlignment w:val="baseline"/>
        <w:rPr>
          <w:rFonts w:ascii="Verdana" w:eastAsia="SimSun" w:hAnsi="Verdana" w:cs="Calibri"/>
          <w:color w:val="auto"/>
          <w:kern w:val="1"/>
          <w:sz w:val="21"/>
          <w:szCs w:val="22"/>
          <w:lang w:eastAsia="ar-SA"/>
        </w:rPr>
      </w:pPr>
      <w:r w:rsidRPr="00C0171E">
        <w:rPr>
          <w:rFonts w:ascii="Verdana" w:eastAsia="SimSun" w:hAnsi="Verdana" w:cs="Calibri"/>
          <w:color w:val="auto"/>
          <w:kern w:val="1"/>
          <w:sz w:val="21"/>
          <w:szCs w:val="22"/>
          <w:lang w:eastAsia="ar-SA"/>
        </w:rPr>
        <w:t xml:space="preserve">Avoid touching eyes, nose and </w:t>
      </w:r>
      <w:proofErr w:type="gramStart"/>
      <w:r w:rsidRPr="00C0171E">
        <w:rPr>
          <w:rFonts w:ascii="Verdana" w:eastAsia="SimSun" w:hAnsi="Verdana" w:cs="Calibri"/>
          <w:color w:val="auto"/>
          <w:kern w:val="1"/>
          <w:sz w:val="21"/>
          <w:szCs w:val="22"/>
          <w:lang w:eastAsia="ar-SA"/>
        </w:rPr>
        <w:t>mouth</w:t>
      </w:r>
      <w:proofErr w:type="gramEnd"/>
      <w:r w:rsidRPr="00C0171E">
        <w:rPr>
          <w:rFonts w:ascii="Verdana" w:eastAsia="SimSun" w:hAnsi="Verdana" w:cs="Calibri"/>
          <w:color w:val="auto"/>
          <w:kern w:val="1"/>
          <w:sz w:val="21"/>
          <w:szCs w:val="22"/>
          <w:lang w:eastAsia="ar-SA"/>
        </w:rPr>
        <w:t> </w:t>
      </w:r>
    </w:p>
    <w:p w14:paraId="4722B6FD" w14:textId="77777777" w:rsidR="005F2F9C" w:rsidRPr="00C0171E" w:rsidRDefault="005F2F9C" w:rsidP="00F52046">
      <w:pPr>
        <w:pStyle w:val="paragraph"/>
        <w:numPr>
          <w:ilvl w:val="0"/>
          <w:numId w:val="14"/>
        </w:numPr>
        <w:spacing w:beforeAutospacing="0" w:afterAutospacing="0"/>
        <w:ind w:left="360" w:firstLine="0"/>
        <w:jc w:val="both"/>
        <w:textAlignment w:val="baseline"/>
        <w:rPr>
          <w:rFonts w:ascii="Verdana" w:eastAsia="SimSun" w:hAnsi="Verdana" w:cs="Calibri"/>
          <w:color w:val="auto"/>
          <w:kern w:val="1"/>
          <w:sz w:val="21"/>
          <w:szCs w:val="22"/>
          <w:lang w:eastAsia="ar-SA"/>
        </w:rPr>
      </w:pPr>
      <w:r w:rsidRPr="00C0171E">
        <w:rPr>
          <w:rFonts w:ascii="Verdana" w:eastAsia="SimSun" w:hAnsi="Verdana" w:cs="Calibri"/>
          <w:color w:val="auto"/>
          <w:kern w:val="1"/>
          <w:sz w:val="21"/>
          <w:szCs w:val="22"/>
          <w:lang w:eastAsia="ar-SA"/>
        </w:rPr>
        <w:t xml:space="preserve">Cover your mouth and nose with your bent elbow or tissue when you cough </w:t>
      </w:r>
      <w:r w:rsidRPr="00C0171E">
        <w:rPr>
          <w:rFonts w:ascii="Verdana" w:eastAsia="SimSun" w:hAnsi="Verdana" w:cs="Calibri"/>
          <w:color w:val="auto"/>
          <w:kern w:val="1"/>
          <w:sz w:val="21"/>
          <w:szCs w:val="22"/>
          <w:lang w:eastAsia="ar-SA"/>
        </w:rPr>
        <w:tab/>
        <w:t xml:space="preserve">or sneeze. Then dispose of the used tissue immediately and wash your </w:t>
      </w:r>
      <w:r w:rsidRPr="00C0171E">
        <w:rPr>
          <w:rFonts w:ascii="Verdana" w:eastAsia="SimSun" w:hAnsi="Verdana" w:cs="Calibri"/>
          <w:color w:val="auto"/>
          <w:kern w:val="1"/>
          <w:sz w:val="21"/>
          <w:szCs w:val="22"/>
          <w:lang w:eastAsia="ar-SA"/>
        </w:rPr>
        <w:tab/>
      </w:r>
      <w:proofErr w:type="gramStart"/>
      <w:r w:rsidRPr="00C0171E">
        <w:rPr>
          <w:rFonts w:ascii="Verdana" w:eastAsia="SimSun" w:hAnsi="Verdana" w:cs="Calibri"/>
          <w:color w:val="auto"/>
          <w:kern w:val="1"/>
          <w:sz w:val="21"/>
          <w:szCs w:val="22"/>
          <w:lang w:eastAsia="ar-SA"/>
        </w:rPr>
        <w:t>hands</w:t>
      </w:r>
      <w:proofErr w:type="gramEnd"/>
      <w:r w:rsidRPr="00C0171E">
        <w:rPr>
          <w:rFonts w:ascii="Verdana" w:eastAsia="SimSun" w:hAnsi="Verdana" w:cs="Calibri"/>
          <w:color w:val="auto"/>
          <w:kern w:val="1"/>
          <w:sz w:val="21"/>
          <w:szCs w:val="22"/>
          <w:lang w:eastAsia="ar-SA"/>
        </w:rPr>
        <w:t> </w:t>
      </w:r>
    </w:p>
    <w:p w14:paraId="19D2EB31" w14:textId="77777777" w:rsidR="005F2F9C" w:rsidRPr="00C0171E" w:rsidRDefault="005F2F9C" w:rsidP="00F52046">
      <w:pPr>
        <w:pStyle w:val="paragraph"/>
        <w:numPr>
          <w:ilvl w:val="0"/>
          <w:numId w:val="14"/>
        </w:numPr>
        <w:spacing w:beforeAutospacing="0" w:afterAutospacing="0"/>
        <w:ind w:left="360" w:firstLine="0"/>
        <w:jc w:val="both"/>
        <w:textAlignment w:val="baseline"/>
        <w:rPr>
          <w:rFonts w:ascii="Verdana" w:eastAsia="SimSun" w:hAnsi="Verdana" w:cs="Calibri"/>
          <w:color w:val="auto"/>
          <w:kern w:val="1"/>
          <w:sz w:val="21"/>
          <w:szCs w:val="22"/>
          <w:lang w:eastAsia="ar-SA"/>
        </w:rPr>
      </w:pPr>
      <w:r w:rsidRPr="00C0171E">
        <w:rPr>
          <w:rFonts w:ascii="Verdana" w:eastAsia="SimSun" w:hAnsi="Verdana" w:cs="Calibri"/>
          <w:color w:val="auto"/>
          <w:kern w:val="1"/>
          <w:sz w:val="21"/>
          <w:szCs w:val="22"/>
          <w:lang w:eastAsia="ar-SA"/>
        </w:rPr>
        <w:t xml:space="preserve">Avoid touching high-contact surfaces such as door handles, walls or </w:t>
      </w:r>
      <w:r w:rsidRPr="00C0171E">
        <w:rPr>
          <w:rFonts w:ascii="Verdana" w:eastAsia="SimSun" w:hAnsi="Verdana" w:cs="Calibri"/>
          <w:color w:val="auto"/>
          <w:kern w:val="1"/>
          <w:sz w:val="21"/>
          <w:szCs w:val="22"/>
          <w:lang w:eastAsia="ar-SA"/>
        </w:rPr>
        <w:tab/>
        <w:t>windows, etc. </w:t>
      </w:r>
    </w:p>
    <w:p w14:paraId="4B958420" w14:textId="77777777" w:rsidR="005F2F9C" w:rsidRPr="00C0171E" w:rsidRDefault="005F2F9C" w:rsidP="00F52046">
      <w:pPr>
        <w:pStyle w:val="paragraph"/>
        <w:numPr>
          <w:ilvl w:val="0"/>
          <w:numId w:val="14"/>
        </w:numPr>
        <w:spacing w:beforeAutospacing="0" w:afterAutospacing="0"/>
        <w:ind w:left="360" w:firstLine="0"/>
        <w:jc w:val="both"/>
        <w:textAlignment w:val="baseline"/>
        <w:rPr>
          <w:rFonts w:ascii="Verdana" w:eastAsia="SimSun" w:hAnsi="Verdana" w:cs="Calibri"/>
          <w:color w:val="auto"/>
          <w:kern w:val="1"/>
          <w:sz w:val="21"/>
          <w:szCs w:val="22"/>
          <w:lang w:eastAsia="ar-SA"/>
        </w:rPr>
      </w:pPr>
      <w:r w:rsidRPr="00C0171E">
        <w:rPr>
          <w:rFonts w:ascii="Verdana" w:eastAsia="SimSun" w:hAnsi="Verdana" w:cs="Calibri"/>
          <w:color w:val="auto"/>
          <w:kern w:val="1"/>
          <w:sz w:val="21"/>
          <w:szCs w:val="22"/>
          <w:lang w:eastAsia="ar-SA"/>
        </w:rPr>
        <w:t xml:space="preserve">Avoid going to crowded </w:t>
      </w:r>
      <w:proofErr w:type="gramStart"/>
      <w:r w:rsidRPr="00C0171E">
        <w:rPr>
          <w:rFonts w:ascii="Verdana" w:eastAsia="SimSun" w:hAnsi="Verdana" w:cs="Calibri"/>
          <w:color w:val="auto"/>
          <w:kern w:val="1"/>
          <w:sz w:val="21"/>
          <w:szCs w:val="22"/>
          <w:lang w:eastAsia="ar-SA"/>
        </w:rPr>
        <w:t>places</w:t>
      </w:r>
      <w:proofErr w:type="gramEnd"/>
      <w:r w:rsidRPr="00C0171E">
        <w:rPr>
          <w:rFonts w:ascii="Verdana" w:eastAsia="SimSun" w:hAnsi="Verdana" w:cs="Calibri"/>
          <w:color w:val="auto"/>
          <w:kern w:val="1"/>
          <w:sz w:val="21"/>
          <w:szCs w:val="22"/>
          <w:lang w:eastAsia="ar-SA"/>
        </w:rPr>
        <w:t> </w:t>
      </w:r>
    </w:p>
    <w:p w14:paraId="41FAAAD9" w14:textId="77777777" w:rsidR="005F2F9C" w:rsidRPr="00C0171E" w:rsidRDefault="005F2F9C" w:rsidP="00F52046">
      <w:pPr>
        <w:pStyle w:val="paragraph"/>
        <w:numPr>
          <w:ilvl w:val="0"/>
          <w:numId w:val="14"/>
        </w:numPr>
        <w:spacing w:beforeAutospacing="0" w:afterAutospacing="0"/>
        <w:ind w:left="360" w:firstLine="0"/>
        <w:jc w:val="both"/>
        <w:textAlignment w:val="baseline"/>
        <w:rPr>
          <w:rFonts w:ascii="Verdana" w:eastAsia="SimSun" w:hAnsi="Verdana" w:cs="Calibri"/>
          <w:color w:val="auto"/>
          <w:kern w:val="1"/>
          <w:sz w:val="21"/>
          <w:szCs w:val="22"/>
          <w:lang w:eastAsia="ar-SA"/>
        </w:rPr>
      </w:pPr>
      <w:r w:rsidRPr="00C0171E">
        <w:rPr>
          <w:rFonts w:ascii="Verdana" w:eastAsia="SimSun" w:hAnsi="Verdana" w:cs="Calibri"/>
          <w:color w:val="auto"/>
          <w:kern w:val="1"/>
          <w:sz w:val="21"/>
          <w:szCs w:val="22"/>
          <w:lang w:eastAsia="ar-SA"/>
        </w:rPr>
        <w:t xml:space="preserve">Avoid steam rooms or </w:t>
      </w:r>
      <w:proofErr w:type="gramStart"/>
      <w:r w:rsidRPr="00C0171E">
        <w:rPr>
          <w:rFonts w:ascii="Verdana" w:eastAsia="SimSun" w:hAnsi="Verdana" w:cs="Calibri"/>
          <w:color w:val="auto"/>
          <w:kern w:val="1"/>
          <w:sz w:val="21"/>
          <w:szCs w:val="22"/>
          <w:lang w:eastAsia="ar-SA"/>
        </w:rPr>
        <w:t>saunas</w:t>
      </w:r>
      <w:proofErr w:type="gramEnd"/>
      <w:r w:rsidRPr="00C0171E">
        <w:rPr>
          <w:rFonts w:ascii="Verdana" w:eastAsia="SimSun" w:hAnsi="Verdana" w:cs="Calibri"/>
          <w:color w:val="auto"/>
          <w:kern w:val="1"/>
          <w:sz w:val="21"/>
          <w:szCs w:val="22"/>
          <w:lang w:eastAsia="ar-SA"/>
        </w:rPr>
        <w:t> </w:t>
      </w:r>
    </w:p>
    <w:p w14:paraId="48791DE6" w14:textId="77777777" w:rsidR="005F2F9C" w:rsidRPr="00C0171E" w:rsidRDefault="005F2F9C" w:rsidP="00F52046">
      <w:pPr>
        <w:pStyle w:val="NormalWeb"/>
        <w:numPr>
          <w:ilvl w:val="0"/>
          <w:numId w:val="14"/>
        </w:numPr>
        <w:spacing w:before="100" w:after="100"/>
        <w:jc w:val="both"/>
        <w:rPr>
          <w:rFonts w:ascii="Verdana" w:eastAsia="SimSun" w:hAnsi="Verdana" w:cs="Calibri"/>
          <w:color w:val="auto"/>
          <w:kern w:val="1"/>
          <w:sz w:val="21"/>
          <w:szCs w:val="22"/>
          <w:lang w:eastAsia="ar-SA"/>
        </w:rPr>
      </w:pPr>
      <w:r w:rsidRPr="00C0171E">
        <w:rPr>
          <w:rFonts w:ascii="Verdana" w:eastAsia="SimSun" w:hAnsi="Verdana" w:cs="Calibri"/>
          <w:color w:val="auto"/>
          <w:kern w:val="1"/>
          <w:sz w:val="21"/>
          <w:szCs w:val="22"/>
          <w:lang w:eastAsia="ar-SA"/>
        </w:rPr>
        <w:t xml:space="preserve">No spitting, as the main mode of transmission of the virus is in respiratory </w:t>
      </w:r>
      <w:proofErr w:type="gramStart"/>
      <w:r w:rsidRPr="00C0171E">
        <w:rPr>
          <w:rFonts w:ascii="Verdana" w:eastAsia="SimSun" w:hAnsi="Verdana" w:cs="Calibri"/>
          <w:color w:val="auto"/>
          <w:kern w:val="1"/>
          <w:sz w:val="21"/>
          <w:szCs w:val="22"/>
          <w:lang w:eastAsia="ar-SA"/>
        </w:rPr>
        <w:t>secretions</w:t>
      </w:r>
      <w:proofErr w:type="gramEnd"/>
      <w:r w:rsidRPr="00C0171E">
        <w:rPr>
          <w:rFonts w:ascii="Verdana" w:eastAsia="SimSun" w:hAnsi="Verdana" w:cs="Calibri"/>
          <w:color w:val="auto"/>
          <w:kern w:val="1"/>
          <w:sz w:val="21"/>
          <w:szCs w:val="22"/>
          <w:lang w:eastAsia="ar-SA"/>
        </w:rPr>
        <w:t xml:space="preserve"> </w:t>
      </w:r>
    </w:p>
    <w:p w14:paraId="697CDCF0" w14:textId="77777777" w:rsidR="005F2F9C" w:rsidRPr="00C0171E" w:rsidRDefault="005F2F9C" w:rsidP="00F52046">
      <w:pPr>
        <w:pStyle w:val="NormalWeb"/>
        <w:numPr>
          <w:ilvl w:val="0"/>
          <w:numId w:val="14"/>
        </w:numPr>
        <w:spacing w:before="100" w:after="100"/>
        <w:jc w:val="both"/>
        <w:rPr>
          <w:rFonts w:ascii="Verdana" w:eastAsia="SimSun" w:hAnsi="Verdana" w:cs="Calibri"/>
          <w:color w:val="auto"/>
          <w:kern w:val="1"/>
          <w:sz w:val="21"/>
          <w:szCs w:val="22"/>
          <w:lang w:eastAsia="ar-SA"/>
        </w:rPr>
      </w:pPr>
      <w:r w:rsidRPr="00C0171E">
        <w:rPr>
          <w:rFonts w:ascii="Verdana" w:eastAsia="SimSun" w:hAnsi="Verdana" w:cs="Calibri"/>
          <w:color w:val="auto"/>
          <w:kern w:val="1"/>
          <w:sz w:val="21"/>
          <w:szCs w:val="22"/>
          <w:lang w:eastAsia="ar-SA"/>
        </w:rPr>
        <w:t xml:space="preserve">No handshakes, high fives and any other personal contact </w:t>
      </w:r>
    </w:p>
    <w:p w14:paraId="7634E1F7" w14:textId="77777777" w:rsidR="005F2F9C" w:rsidRPr="00C0171E" w:rsidRDefault="005F2F9C" w:rsidP="00F52046">
      <w:pPr>
        <w:pStyle w:val="NormalWeb"/>
        <w:numPr>
          <w:ilvl w:val="0"/>
          <w:numId w:val="14"/>
        </w:numPr>
        <w:spacing w:before="100" w:after="100"/>
        <w:jc w:val="both"/>
        <w:rPr>
          <w:rStyle w:val="FITA2"/>
          <w:rFonts w:eastAsia="SimSun" w:cs="Calibri"/>
          <w:b w:val="0"/>
          <w:bCs w:val="0"/>
          <w:color w:val="auto"/>
          <w:kern w:val="1"/>
          <w:sz w:val="21"/>
          <w:szCs w:val="22"/>
          <w:lang w:eastAsia="ar-SA"/>
        </w:rPr>
      </w:pPr>
      <w:r w:rsidRPr="00C0171E">
        <w:rPr>
          <w:rFonts w:ascii="Verdana" w:eastAsia="SimSun" w:hAnsi="Verdana" w:cs="Calibri"/>
          <w:color w:val="auto"/>
          <w:kern w:val="1"/>
          <w:sz w:val="21"/>
          <w:szCs w:val="22"/>
          <w:lang w:eastAsia="ar-SA"/>
        </w:rPr>
        <w:lastRenderedPageBreak/>
        <w:t xml:space="preserve">Athletes should not share clothing, bar soap, sports equipment, water bottles or other personal </w:t>
      </w:r>
      <w:proofErr w:type="gramStart"/>
      <w:r w:rsidRPr="00C0171E">
        <w:rPr>
          <w:rFonts w:ascii="Verdana" w:eastAsia="SimSun" w:hAnsi="Verdana" w:cs="Calibri"/>
          <w:color w:val="auto"/>
          <w:kern w:val="1"/>
          <w:sz w:val="21"/>
          <w:szCs w:val="22"/>
          <w:lang w:eastAsia="ar-SA"/>
        </w:rPr>
        <w:t>items</w:t>
      </w:r>
      <w:proofErr w:type="gramEnd"/>
      <w:r w:rsidRPr="00C0171E">
        <w:rPr>
          <w:rFonts w:ascii="Verdana" w:eastAsia="SimSun" w:hAnsi="Verdana" w:cs="Calibri"/>
          <w:color w:val="auto"/>
          <w:kern w:val="1"/>
          <w:sz w:val="21"/>
          <w:szCs w:val="22"/>
          <w:lang w:eastAsia="ar-SA"/>
        </w:rPr>
        <w:t xml:space="preserve"> </w:t>
      </w:r>
    </w:p>
    <w:p w14:paraId="65CDA775" w14:textId="77777777" w:rsidR="005F2F9C" w:rsidRPr="00C0171E" w:rsidRDefault="005F2F9C" w:rsidP="00F52046">
      <w:pPr>
        <w:pStyle w:val="NormalWeb"/>
        <w:spacing w:beforeAutospacing="0" w:afterAutospacing="0" w:line="360" w:lineRule="auto"/>
        <w:jc w:val="both"/>
        <w:rPr>
          <w:rStyle w:val="FITA2"/>
          <w:color w:val="auto"/>
          <w:sz w:val="20"/>
          <w:lang w:eastAsia="ar-SA"/>
        </w:rPr>
      </w:pPr>
      <w:r w:rsidRPr="00C0171E">
        <w:rPr>
          <w:rStyle w:val="FITA2"/>
          <w:color w:val="auto"/>
          <w:sz w:val="20"/>
          <w:lang w:eastAsia="ar-SA"/>
        </w:rPr>
        <w:t xml:space="preserve">TRANSPORT &amp; ACCOMMODATION </w:t>
      </w:r>
    </w:p>
    <w:p w14:paraId="1D9E0E8B" w14:textId="77777777" w:rsidR="005F2F9C" w:rsidRPr="00C0171E" w:rsidRDefault="005F2F9C" w:rsidP="00F52046">
      <w:pPr>
        <w:pStyle w:val="NormalWeb"/>
        <w:numPr>
          <w:ilvl w:val="0"/>
          <w:numId w:val="17"/>
        </w:numPr>
        <w:spacing w:beforeAutospacing="0" w:afterAutospacing="0"/>
        <w:jc w:val="both"/>
        <w:rPr>
          <w:rFonts w:ascii="Verdana" w:eastAsia="SimSun" w:hAnsi="Verdana" w:cs="Calibri"/>
          <w:color w:val="auto"/>
          <w:kern w:val="1"/>
          <w:sz w:val="21"/>
          <w:szCs w:val="22"/>
          <w:lang w:eastAsia="ar-SA"/>
        </w:rPr>
      </w:pPr>
      <w:r w:rsidRPr="00C0171E">
        <w:rPr>
          <w:rFonts w:ascii="Verdana" w:eastAsia="SimSun" w:hAnsi="Verdana" w:cs="Calibri"/>
          <w:color w:val="auto"/>
          <w:kern w:val="1"/>
          <w:sz w:val="21"/>
          <w:szCs w:val="22"/>
          <w:lang w:eastAsia="ar-SA"/>
        </w:rPr>
        <w:t xml:space="preserve">Avoid using public transport to go to the hotel and between the hotel and the </w:t>
      </w:r>
      <w:proofErr w:type="gramStart"/>
      <w:r w:rsidRPr="00C0171E">
        <w:rPr>
          <w:rFonts w:ascii="Verdana" w:eastAsia="SimSun" w:hAnsi="Verdana" w:cs="Calibri"/>
          <w:color w:val="auto"/>
          <w:kern w:val="1"/>
          <w:sz w:val="21"/>
          <w:szCs w:val="22"/>
          <w:lang w:eastAsia="ar-SA"/>
        </w:rPr>
        <w:t>venue</w:t>
      </w:r>
      <w:proofErr w:type="gramEnd"/>
      <w:r w:rsidRPr="00C0171E">
        <w:rPr>
          <w:rFonts w:ascii="Verdana" w:eastAsia="SimSun" w:hAnsi="Verdana" w:cs="Calibri"/>
          <w:color w:val="auto"/>
          <w:kern w:val="1"/>
          <w:sz w:val="21"/>
          <w:szCs w:val="22"/>
          <w:lang w:eastAsia="ar-SA"/>
        </w:rPr>
        <w:t xml:space="preserve"> </w:t>
      </w:r>
    </w:p>
    <w:p w14:paraId="53A0B892" w14:textId="77777777" w:rsidR="005F2F9C" w:rsidRPr="00C0171E" w:rsidRDefault="005F2F9C" w:rsidP="00F52046">
      <w:pPr>
        <w:pStyle w:val="NormalWeb"/>
        <w:numPr>
          <w:ilvl w:val="0"/>
          <w:numId w:val="17"/>
        </w:numPr>
        <w:spacing w:before="100" w:after="100"/>
        <w:jc w:val="both"/>
        <w:rPr>
          <w:rFonts w:ascii="Verdana" w:eastAsia="SimSun" w:hAnsi="Verdana" w:cs="Calibri"/>
          <w:color w:val="auto"/>
          <w:kern w:val="1"/>
          <w:sz w:val="21"/>
          <w:szCs w:val="22"/>
          <w:lang w:eastAsia="ar-SA"/>
        </w:rPr>
      </w:pPr>
      <w:r w:rsidRPr="00C0171E">
        <w:rPr>
          <w:rFonts w:ascii="Verdana" w:eastAsia="SimSun" w:hAnsi="Verdana" w:cs="Calibri"/>
          <w:color w:val="auto"/>
          <w:kern w:val="1"/>
          <w:sz w:val="21"/>
          <w:szCs w:val="22"/>
          <w:lang w:eastAsia="ar-SA"/>
        </w:rPr>
        <w:t>All meals have to be taken in the hotel or at home, not at any other restaurant/</w:t>
      </w:r>
      <w:proofErr w:type="gramStart"/>
      <w:r w:rsidRPr="00C0171E">
        <w:rPr>
          <w:rFonts w:ascii="Verdana" w:eastAsia="SimSun" w:hAnsi="Verdana" w:cs="Calibri"/>
          <w:color w:val="auto"/>
          <w:kern w:val="1"/>
          <w:sz w:val="21"/>
          <w:szCs w:val="22"/>
          <w:lang w:eastAsia="ar-SA"/>
        </w:rPr>
        <w:t>bar</w:t>
      </w:r>
      <w:proofErr w:type="gramEnd"/>
    </w:p>
    <w:p w14:paraId="57D59D38" w14:textId="77777777" w:rsidR="005F2F9C" w:rsidRPr="00C0171E" w:rsidRDefault="005F2F9C" w:rsidP="00F52046">
      <w:pPr>
        <w:pStyle w:val="NormalWeb"/>
        <w:spacing w:beforeAutospacing="0" w:afterAutospacing="0" w:line="360" w:lineRule="auto"/>
        <w:jc w:val="both"/>
        <w:rPr>
          <w:rStyle w:val="FITA2"/>
          <w:color w:val="auto"/>
          <w:sz w:val="20"/>
          <w:lang w:eastAsia="ar-SA"/>
        </w:rPr>
      </w:pPr>
      <w:r w:rsidRPr="00C0171E">
        <w:rPr>
          <w:rStyle w:val="FITA2"/>
          <w:color w:val="auto"/>
          <w:sz w:val="20"/>
          <w:lang w:eastAsia="ar-SA"/>
        </w:rPr>
        <w:t xml:space="preserve">VENUE </w:t>
      </w:r>
    </w:p>
    <w:p w14:paraId="38FD4190" w14:textId="77777777" w:rsidR="005F2F9C" w:rsidRPr="00C0171E" w:rsidRDefault="005F2F9C" w:rsidP="00F52046">
      <w:pPr>
        <w:pStyle w:val="NormalWeb"/>
        <w:numPr>
          <w:ilvl w:val="0"/>
          <w:numId w:val="16"/>
        </w:numPr>
        <w:spacing w:beforeAutospacing="0" w:afterAutospacing="0"/>
        <w:jc w:val="both"/>
        <w:rPr>
          <w:rFonts w:ascii="Verdana" w:eastAsia="SimSun" w:hAnsi="Verdana" w:cs="Calibri"/>
          <w:color w:val="auto"/>
          <w:kern w:val="1"/>
          <w:sz w:val="21"/>
          <w:szCs w:val="22"/>
          <w:lang w:eastAsia="ar-SA"/>
        </w:rPr>
      </w:pPr>
      <w:r w:rsidRPr="00C0171E">
        <w:rPr>
          <w:rFonts w:ascii="Verdana" w:eastAsia="SimSun" w:hAnsi="Verdana" w:cs="Calibri"/>
          <w:color w:val="auto"/>
          <w:kern w:val="1"/>
          <w:sz w:val="21"/>
          <w:szCs w:val="22"/>
          <w:lang w:eastAsia="ar-SA"/>
        </w:rPr>
        <w:t xml:space="preserve">Access to the venue might be denied at any time in case of disease </w:t>
      </w:r>
      <w:proofErr w:type="gramStart"/>
      <w:r w:rsidRPr="00C0171E">
        <w:rPr>
          <w:rFonts w:ascii="Verdana" w:eastAsia="SimSun" w:hAnsi="Verdana" w:cs="Calibri"/>
          <w:color w:val="auto"/>
          <w:kern w:val="1"/>
          <w:sz w:val="21"/>
          <w:szCs w:val="22"/>
          <w:lang w:eastAsia="ar-SA"/>
        </w:rPr>
        <w:t>suspicion</w:t>
      </w:r>
      <w:proofErr w:type="gramEnd"/>
      <w:r w:rsidRPr="00C0171E">
        <w:rPr>
          <w:rFonts w:ascii="Verdana" w:eastAsia="SimSun" w:hAnsi="Verdana" w:cs="Calibri"/>
          <w:color w:val="auto"/>
          <w:kern w:val="1"/>
          <w:sz w:val="21"/>
          <w:szCs w:val="22"/>
          <w:lang w:eastAsia="ar-SA"/>
        </w:rPr>
        <w:t xml:space="preserve"> </w:t>
      </w:r>
    </w:p>
    <w:p w14:paraId="66C91172" w14:textId="77777777" w:rsidR="005F2F9C" w:rsidRPr="00C0171E" w:rsidRDefault="005F2F9C" w:rsidP="00F52046">
      <w:pPr>
        <w:pStyle w:val="NormalWeb"/>
        <w:numPr>
          <w:ilvl w:val="0"/>
          <w:numId w:val="16"/>
        </w:numPr>
        <w:spacing w:before="100" w:after="100"/>
        <w:jc w:val="both"/>
        <w:rPr>
          <w:rFonts w:ascii="Verdana" w:eastAsia="SimSun" w:hAnsi="Verdana" w:cs="Calibri"/>
          <w:color w:val="auto"/>
          <w:kern w:val="1"/>
          <w:sz w:val="21"/>
          <w:szCs w:val="22"/>
          <w:lang w:eastAsia="ar-SA"/>
        </w:rPr>
      </w:pPr>
      <w:r w:rsidRPr="00C0171E">
        <w:rPr>
          <w:rFonts w:ascii="Verdana" w:eastAsia="SimSun" w:hAnsi="Verdana" w:cs="Calibri"/>
          <w:color w:val="auto"/>
          <w:kern w:val="1"/>
          <w:sz w:val="21"/>
          <w:szCs w:val="22"/>
          <w:lang w:eastAsia="ar-SA"/>
        </w:rPr>
        <w:t xml:space="preserve">Limit contact/interactions </w:t>
      </w:r>
    </w:p>
    <w:p w14:paraId="4AAF1DFA" w14:textId="77777777" w:rsidR="005F2F9C" w:rsidRPr="00C0171E" w:rsidRDefault="005F2F9C" w:rsidP="00F52046">
      <w:pPr>
        <w:pStyle w:val="NormalWeb"/>
        <w:numPr>
          <w:ilvl w:val="0"/>
          <w:numId w:val="16"/>
        </w:numPr>
        <w:spacing w:before="100" w:after="100"/>
        <w:jc w:val="both"/>
        <w:rPr>
          <w:rFonts w:ascii="Verdana" w:eastAsia="SimSun" w:hAnsi="Verdana" w:cs="Calibri"/>
          <w:color w:val="auto"/>
          <w:kern w:val="1"/>
          <w:sz w:val="21"/>
          <w:szCs w:val="22"/>
          <w:lang w:eastAsia="ar-SA"/>
        </w:rPr>
      </w:pPr>
      <w:r w:rsidRPr="00C0171E">
        <w:rPr>
          <w:rFonts w:ascii="Verdana" w:eastAsia="SimSun" w:hAnsi="Verdana" w:cs="Calibri"/>
          <w:color w:val="auto"/>
          <w:kern w:val="1"/>
          <w:sz w:val="21"/>
          <w:szCs w:val="22"/>
          <w:lang w:eastAsia="ar-SA"/>
        </w:rPr>
        <w:t xml:space="preserve">Handwashing/alcohol- based hand gel will be available at multiple locations in the event facility and </w:t>
      </w:r>
      <w:proofErr w:type="gramStart"/>
      <w:r w:rsidRPr="00C0171E">
        <w:rPr>
          <w:rFonts w:ascii="Verdana" w:eastAsia="SimSun" w:hAnsi="Verdana" w:cs="Calibri"/>
          <w:color w:val="auto"/>
          <w:kern w:val="1"/>
          <w:sz w:val="21"/>
          <w:szCs w:val="22"/>
          <w:lang w:eastAsia="ar-SA"/>
        </w:rPr>
        <w:t>accommodation</w:t>
      </w:r>
      <w:proofErr w:type="gramEnd"/>
      <w:r w:rsidRPr="00C0171E">
        <w:rPr>
          <w:rFonts w:ascii="Verdana" w:eastAsia="SimSun" w:hAnsi="Verdana" w:cs="Calibri"/>
          <w:color w:val="auto"/>
          <w:kern w:val="1"/>
          <w:sz w:val="21"/>
          <w:szCs w:val="22"/>
          <w:lang w:eastAsia="ar-SA"/>
        </w:rPr>
        <w:t xml:space="preserve"> </w:t>
      </w:r>
    </w:p>
    <w:p w14:paraId="3B1DD850" w14:textId="77777777" w:rsidR="005F2F9C" w:rsidRPr="00C0171E" w:rsidRDefault="005F2F9C" w:rsidP="00F52046">
      <w:pPr>
        <w:pStyle w:val="NormalWeb"/>
        <w:numPr>
          <w:ilvl w:val="0"/>
          <w:numId w:val="16"/>
        </w:numPr>
        <w:spacing w:before="100" w:after="100"/>
        <w:jc w:val="both"/>
        <w:rPr>
          <w:rFonts w:ascii="Verdana" w:eastAsia="SimSun" w:hAnsi="Verdana" w:cs="Calibri"/>
          <w:color w:val="auto"/>
          <w:kern w:val="1"/>
          <w:sz w:val="21"/>
          <w:szCs w:val="22"/>
          <w:lang w:eastAsia="ar-SA"/>
        </w:rPr>
      </w:pPr>
      <w:r w:rsidRPr="00C0171E">
        <w:rPr>
          <w:rFonts w:ascii="Verdana" w:eastAsia="SimSun" w:hAnsi="Verdana" w:cs="Calibri"/>
          <w:color w:val="auto"/>
          <w:kern w:val="1"/>
          <w:sz w:val="21"/>
          <w:szCs w:val="22"/>
          <w:lang w:eastAsia="ar-SA"/>
        </w:rPr>
        <w:t xml:space="preserve">Regular toilet cleaning will be done (at least once per session) </w:t>
      </w:r>
    </w:p>
    <w:p w14:paraId="03003C66" w14:textId="77777777" w:rsidR="005F2F9C" w:rsidRPr="00C0171E" w:rsidRDefault="005F2F9C" w:rsidP="00F52046">
      <w:pPr>
        <w:pStyle w:val="NormalWeb"/>
        <w:numPr>
          <w:ilvl w:val="0"/>
          <w:numId w:val="16"/>
        </w:numPr>
        <w:spacing w:before="100" w:after="100"/>
        <w:jc w:val="both"/>
        <w:rPr>
          <w:rFonts w:ascii="Verdana" w:eastAsia="SimSun" w:hAnsi="Verdana" w:cs="Calibri"/>
          <w:color w:val="auto"/>
          <w:kern w:val="1"/>
          <w:sz w:val="21"/>
          <w:szCs w:val="22"/>
          <w:lang w:eastAsia="ar-SA"/>
        </w:rPr>
      </w:pPr>
      <w:r w:rsidRPr="00C0171E">
        <w:rPr>
          <w:rFonts w:ascii="Verdana" w:eastAsia="SimSun" w:hAnsi="Verdana" w:cs="Calibri"/>
          <w:color w:val="auto"/>
          <w:kern w:val="1"/>
          <w:sz w:val="21"/>
          <w:szCs w:val="22"/>
          <w:lang w:eastAsia="ar-SA"/>
        </w:rPr>
        <w:t xml:space="preserve">Tissues and containers will be at disposal to dispose of used tissues on transport to the venue, at the venue and any other </w:t>
      </w:r>
      <w:proofErr w:type="gramStart"/>
      <w:r w:rsidRPr="00C0171E">
        <w:rPr>
          <w:rFonts w:ascii="Verdana" w:eastAsia="SimSun" w:hAnsi="Verdana" w:cs="Calibri"/>
          <w:color w:val="auto"/>
          <w:kern w:val="1"/>
          <w:sz w:val="21"/>
          <w:szCs w:val="22"/>
          <w:lang w:eastAsia="ar-SA"/>
        </w:rPr>
        <w:t>facility</w:t>
      </w:r>
      <w:proofErr w:type="gramEnd"/>
      <w:r w:rsidRPr="00C0171E">
        <w:rPr>
          <w:rFonts w:ascii="Verdana" w:eastAsia="SimSun" w:hAnsi="Verdana" w:cs="Calibri"/>
          <w:color w:val="auto"/>
          <w:kern w:val="1"/>
          <w:sz w:val="21"/>
          <w:szCs w:val="22"/>
          <w:lang w:eastAsia="ar-SA"/>
        </w:rPr>
        <w:t xml:space="preserve"> </w:t>
      </w:r>
    </w:p>
    <w:p w14:paraId="3B19C589" w14:textId="77777777" w:rsidR="005F2F9C" w:rsidRPr="00C0171E" w:rsidRDefault="005F2F9C" w:rsidP="00F52046">
      <w:pPr>
        <w:pStyle w:val="NormalWeb"/>
        <w:numPr>
          <w:ilvl w:val="0"/>
          <w:numId w:val="16"/>
        </w:numPr>
        <w:spacing w:before="100" w:after="100"/>
        <w:jc w:val="both"/>
        <w:rPr>
          <w:rFonts w:ascii="Verdana" w:eastAsia="SimSun" w:hAnsi="Verdana" w:cs="Calibri"/>
          <w:color w:val="auto"/>
          <w:kern w:val="1"/>
          <w:sz w:val="21"/>
          <w:szCs w:val="22"/>
          <w:lang w:eastAsia="ar-SA"/>
        </w:rPr>
      </w:pPr>
      <w:r w:rsidRPr="00C0171E">
        <w:rPr>
          <w:rFonts w:ascii="Verdana" w:eastAsia="SimSun" w:hAnsi="Verdana" w:cs="Calibri"/>
          <w:color w:val="auto"/>
          <w:kern w:val="1"/>
          <w:sz w:val="21"/>
          <w:szCs w:val="22"/>
          <w:lang w:eastAsia="ar-SA"/>
        </w:rPr>
        <w:t xml:space="preserve">No shows allowed. Winners will receive their medals in a simple ceremony only with the winners and their team, all wearing </w:t>
      </w:r>
      <w:proofErr w:type="gramStart"/>
      <w:r w:rsidRPr="00C0171E">
        <w:rPr>
          <w:rFonts w:ascii="Verdana" w:eastAsia="SimSun" w:hAnsi="Verdana" w:cs="Calibri"/>
          <w:color w:val="auto"/>
          <w:kern w:val="1"/>
          <w:sz w:val="21"/>
          <w:szCs w:val="22"/>
          <w:lang w:eastAsia="ar-SA"/>
        </w:rPr>
        <w:t>masks</w:t>
      </w:r>
      <w:proofErr w:type="gramEnd"/>
      <w:r w:rsidRPr="00C0171E">
        <w:rPr>
          <w:rFonts w:ascii="Verdana" w:eastAsia="SimSun" w:hAnsi="Verdana" w:cs="Calibri"/>
          <w:color w:val="auto"/>
          <w:kern w:val="1"/>
          <w:sz w:val="21"/>
          <w:szCs w:val="22"/>
          <w:lang w:eastAsia="ar-SA"/>
        </w:rPr>
        <w:t xml:space="preserve"> </w:t>
      </w:r>
    </w:p>
    <w:p w14:paraId="66BBE040" w14:textId="77777777" w:rsidR="005F2F9C" w:rsidRPr="00C0171E" w:rsidRDefault="005F2F9C" w:rsidP="00F52046">
      <w:pPr>
        <w:pStyle w:val="NormalWeb"/>
        <w:numPr>
          <w:ilvl w:val="0"/>
          <w:numId w:val="16"/>
        </w:numPr>
        <w:spacing w:before="100" w:after="100"/>
        <w:jc w:val="both"/>
        <w:rPr>
          <w:rFonts w:ascii="Verdana" w:eastAsia="SimSun" w:hAnsi="Verdana" w:cs="Calibri"/>
          <w:color w:val="auto"/>
          <w:kern w:val="1"/>
          <w:sz w:val="21"/>
          <w:szCs w:val="22"/>
          <w:lang w:eastAsia="ar-SA"/>
        </w:rPr>
      </w:pPr>
      <w:r w:rsidRPr="00C0171E">
        <w:rPr>
          <w:rFonts w:ascii="Verdana" w:eastAsia="SimSun" w:hAnsi="Verdana" w:cs="Calibri"/>
          <w:color w:val="auto"/>
          <w:kern w:val="1"/>
          <w:sz w:val="21"/>
          <w:szCs w:val="22"/>
          <w:lang w:eastAsia="ar-SA"/>
        </w:rPr>
        <w:t xml:space="preserve">Medical post and designated personnel on site able to help assess cases and potential other illness will be </w:t>
      </w:r>
      <w:proofErr w:type="gramStart"/>
      <w:r w:rsidRPr="00C0171E">
        <w:rPr>
          <w:rFonts w:ascii="Verdana" w:eastAsia="SimSun" w:hAnsi="Verdana" w:cs="Calibri"/>
          <w:color w:val="auto"/>
          <w:kern w:val="1"/>
          <w:sz w:val="21"/>
          <w:szCs w:val="22"/>
          <w:lang w:eastAsia="ar-SA"/>
        </w:rPr>
        <w:t>present</w:t>
      </w:r>
      <w:proofErr w:type="gramEnd"/>
      <w:r w:rsidRPr="00C0171E">
        <w:rPr>
          <w:rFonts w:ascii="Verdana" w:eastAsia="SimSun" w:hAnsi="Verdana" w:cs="Calibri"/>
          <w:color w:val="auto"/>
          <w:kern w:val="1"/>
          <w:sz w:val="21"/>
          <w:szCs w:val="22"/>
          <w:lang w:eastAsia="ar-SA"/>
        </w:rPr>
        <w:t xml:space="preserve"> </w:t>
      </w:r>
    </w:p>
    <w:p w14:paraId="5096F308" w14:textId="77777777" w:rsidR="005F2F9C" w:rsidRPr="00C0171E" w:rsidRDefault="005F2F9C" w:rsidP="00F52046">
      <w:pPr>
        <w:pStyle w:val="NormalWeb"/>
        <w:numPr>
          <w:ilvl w:val="0"/>
          <w:numId w:val="16"/>
        </w:numPr>
        <w:spacing w:before="100" w:after="100"/>
        <w:jc w:val="both"/>
        <w:rPr>
          <w:rFonts w:ascii="Verdana" w:eastAsia="SimSun" w:hAnsi="Verdana" w:cs="Calibri"/>
          <w:color w:val="auto"/>
          <w:kern w:val="1"/>
          <w:sz w:val="21"/>
          <w:szCs w:val="22"/>
          <w:lang w:eastAsia="ar-SA"/>
        </w:rPr>
      </w:pPr>
      <w:r w:rsidRPr="00C0171E">
        <w:rPr>
          <w:rFonts w:ascii="Verdana" w:eastAsia="SimSun" w:hAnsi="Verdana" w:cs="Calibri"/>
          <w:color w:val="auto"/>
          <w:kern w:val="1"/>
          <w:sz w:val="21"/>
          <w:szCs w:val="22"/>
          <w:lang w:eastAsia="ar-SA"/>
        </w:rPr>
        <w:t xml:space="preserve">An isolation room/space to hold any symptomatic person found at the venue will be </w:t>
      </w:r>
      <w:proofErr w:type="gramStart"/>
      <w:r w:rsidRPr="00C0171E">
        <w:rPr>
          <w:rFonts w:ascii="Verdana" w:eastAsia="SimSun" w:hAnsi="Verdana" w:cs="Calibri"/>
          <w:color w:val="auto"/>
          <w:kern w:val="1"/>
          <w:sz w:val="21"/>
          <w:szCs w:val="22"/>
          <w:lang w:eastAsia="ar-SA"/>
        </w:rPr>
        <w:t>available</w:t>
      </w:r>
      <w:proofErr w:type="gramEnd"/>
      <w:r w:rsidRPr="00C0171E">
        <w:rPr>
          <w:rFonts w:ascii="Verdana" w:eastAsia="SimSun" w:hAnsi="Verdana" w:cs="Calibri"/>
          <w:color w:val="auto"/>
          <w:kern w:val="1"/>
          <w:sz w:val="21"/>
          <w:szCs w:val="22"/>
          <w:lang w:eastAsia="ar-SA"/>
        </w:rPr>
        <w:t xml:space="preserve"> </w:t>
      </w:r>
    </w:p>
    <w:p w14:paraId="0A5F1368" w14:textId="77777777" w:rsidR="005F2F9C" w:rsidRPr="00C0171E" w:rsidRDefault="005F2F9C" w:rsidP="00F52046">
      <w:pPr>
        <w:pStyle w:val="NormalWeb"/>
        <w:numPr>
          <w:ilvl w:val="0"/>
          <w:numId w:val="16"/>
        </w:numPr>
        <w:spacing w:before="100" w:after="100"/>
        <w:jc w:val="both"/>
        <w:rPr>
          <w:rFonts w:ascii="Verdana" w:eastAsia="SimSun" w:hAnsi="Verdana" w:cs="Calibri"/>
          <w:color w:val="auto"/>
          <w:kern w:val="1"/>
          <w:sz w:val="21"/>
          <w:szCs w:val="22"/>
          <w:lang w:eastAsia="ar-SA"/>
        </w:rPr>
      </w:pPr>
      <w:r w:rsidRPr="00C0171E">
        <w:rPr>
          <w:rFonts w:ascii="Verdana" w:eastAsia="SimSun" w:hAnsi="Verdana" w:cs="Calibri"/>
          <w:color w:val="auto"/>
          <w:kern w:val="1"/>
          <w:sz w:val="21"/>
          <w:szCs w:val="22"/>
          <w:lang w:eastAsia="ar-SA"/>
        </w:rPr>
        <w:t xml:space="preserve">No spectators are allowed during the </w:t>
      </w:r>
      <w:proofErr w:type="gramStart"/>
      <w:r w:rsidRPr="00C0171E">
        <w:rPr>
          <w:rFonts w:ascii="Verdana" w:eastAsia="SimSun" w:hAnsi="Verdana" w:cs="Calibri"/>
          <w:color w:val="auto"/>
          <w:kern w:val="1"/>
          <w:sz w:val="21"/>
          <w:szCs w:val="22"/>
          <w:lang w:eastAsia="ar-SA"/>
        </w:rPr>
        <w:t>event</w:t>
      </w:r>
      <w:proofErr w:type="gramEnd"/>
    </w:p>
    <w:p w14:paraId="7C7834E6" w14:textId="77777777" w:rsidR="005F2F9C" w:rsidRPr="00C0171E" w:rsidRDefault="005F2F9C" w:rsidP="00F52046">
      <w:pPr>
        <w:pStyle w:val="NormalWeb"/>
        <w:spacing w:beforeAutospacing="0" w:afterAutospacing="0" w:line="360" w:lineRule="auto"/>
        <w:jc w:val="both"/>
        <w:rPr>
          <w:rStyle w:val="FITA2"/>
          <w:color w:val="auto"/>
          <w:sz w:val="20"/>
          <w:lang w:eastAsia="ar-SA"/>
        </w:rPr>
      </w:pPr>
      <w:r w:rsidRPr="00C0171E">
        <w:rPr>
          <w:rStyle w:val="FITA2"/>
          <w:color w:val="auto"/>
          <w:sz w:val="20"/>
          <w:lang w:eastAsia="ar-SA"/>
        </w:rPr>
        <w:t xml:space="preserve">PARTICIPANTS </w:t>
      </w:r>
    </w:p>
    <w:p w14:paraId="2A925DA2" w14:textId="7BB08525" w:rsidR="005F2F9C" w:rsidRPr="00C0171E" w:rsidRDefault="005F2F9C" w:rsidP="00F52046">
      <w:pPr>
        <w:pStyle w:val="NormalWeb"/>
        <w:numPr>
          <w:ilvl w:val="0"/>
          <w:numId w:val="18"/>
        </w:numPr>
        <w:spacing w:beforeAutospacing="0" w:afterAutospacing="0"/>
        <w:jc w:val="both"/>
        <w:rPr>
          <w:rFonts w:ascii="Verdana" w:eastAsia="SimSun" w:hAnsi="Verdana" w:cs="Calibri"/>
          <w:color w:val="auto"/>
          <w:kern w:val="1"/>
          <w:sz w:val="21"/>
          <w:szCs w:val="22"/>
          <w:lang w:eastAsia="ar-SA"/>
        </w:rPr>
      </w:pPr>
      <w:r w:rsidRPr="00C0171E">
        <w:rPr>
          <w:rFonts w:ascii="Verdana" w:eastAsia="SimSun" w:hAnsi="Verdana" w:cs="Calibri"/>
          <w:color w:val="auto"/>
          <w:kern w:val="1"/>
          <w:sz w:val="21"/>
          <w:szCs w:val="22"/>
          <w:lang w:eastAsia="ar-SA"/>
        </w:rPr>
        <w:t xml:space="preserve">Maintain the staff/team to a minimum to </w:t>
      </w:r>
      <w:r w:rsidR="00935407" w:rsidRPr="00C0171E">
        <w:rPr>
          <w:rFonts w:ascii="Verdana" w:eastAsia="SimSun" w:hAnsi="Verdana" w:cs="Calibri"/>
          <w:color w:val="auto"/>
          <w:kern w:val="1"/>
          <w:sz w:val="21"/>
          <w:szCs w:val="22"/>
          <w:lang w:eastAsia="ar-SA"/>
        </w:rPr>
        <w:t>minimize</w:t>
      </w:r>
      <w:r w:rsidRPr="00C0171E">
        <w:rPr>
          <w:rFonts w:ascii="Verdana" w:eastAsia="SimSun" w:hAnsi="Verdana" w:cs="Calibri"/>
          <w:color w:val="auto"/>
          <w:kern w:val="1"/>
          <w:sz w:val="21"/>
          <w:szCs w:val="22"/>
          <w:lang w:eastAsia="ar-SA"/>
        </w:rPr>
        <w:t xml:space="preserve"> </w:t>
      </w:r>
      <w:proofErr w:type="gramStart"/>
      <w:r w:rsidRPr="00C0171E">
        <w:rPr>
          <w:rFonts w:ascii="Verdana" w:eastAsia="SimSun" w:hAnsi="Verdana" w:cs="Calibri"/>
          <w:color w:val="auto"/>
          <w:kern w:val="1"/>
          <w:sz w:val="21"/>
          <w:szCs w:val="22"/>
          <w:lang w:eastAsia="ar-SA"/>
        </w:rPr>
        <w:t>transmission</w:t>
      </w:r>
      <w:proofErr w:type="gramEnd"/>
      <w:r w:rsidRPr="00C0171E">
        <w:rPr>
          <w:rFonts w:ascii="Verdana" w:eastAsia="SimSun" w:hAnsi="Verdana" w:cs="Calibri"/>
          <w:color w:val="auto"/>
          <w:kern w:val="1"/>
          <w:sz w:val="21"/>
          <w:szCs w:val="22"/>
          <w:lang w:eastAsia="ar-SA"/>
        </w:rPr>
        <w:t xml:space="preserve"> </w:t>
      </w:r>
    </w:p>
    <w:p w14:paraId="4C1ECFEA" w14:textId="26362FC2" w:rsidR="005F2F9C" w:rsidRPr="00C0171E" w:rsidRDefault="005F2F9C" w:rsidP="00F52046">
      <w:pPr>
        <w:pStyle w:val="NormalWeb"/>
        <w:numPr>
          <w:ilvl w:val="0"/>
          <w:numId w:val="18"/>
        </w:numPr>
        <w:spacing w:before="100" w:after="100"/>
        <w:jc w:val="both"/>
        <w:rPr>
          <w:rStyle w:val="FITA2"/>
          <w:rFonts w:eastAsia="SimSun" w:cs="Calibri"/>
          <w:b w:val="0"/>
          <w:bCs w:val="0"/>
          <w:color w:val="auto"/>
          <w:kern w:val="1"/>
          <w:sz w:val="21"/>
          <w:szCs w:val="22"/>
          <w:lang w:eastAsia="ar-SA"/>
        </w:rPr>
      </w:pPr>
      <w:r w:rsidRPr="00C0171E">
        <w:rPr>
          <w:rFonts w:ascii="Verdana" w:eastAsia="SimSun" w:hAnsi="Verdana" w:cs="Calibri"/>
          <w:color w:val="auto"/>
          <w:kern w:val="1"/>
          <w:sz w:val="21"/>
          <w:szCs w:val="22"/>
          <w:lang w:eastAsia="ar-SA"/>
        </w:rPr>
        <w:t xml:space="preserve">Maintain social distancing, at least </w:t>
      </w:r>
      <w:r w:rsidR="00F52046">
        <w:rPr>
          <w:rFonts w:ascii="Verdana" w:eastAsia="SimSun" w:hAnsi="Verdana" w:cs="Calibri"/>
          <w:color w:val="auto"/>
          <w:kern w:val="1"/>
          <w:sz w:val="21"/>
          <w:szCs w:val="22"/>
          <w:lang w:eastAsia="ar-SA"/>
        </w:rPr>
        <w:t>2</w:t>
      </w:r>
      <w:r w:rsidRPr="00C0171E">
        <w:rPr>
          <w:rFonts w:ascii="Verdana" w:eastAsia="SimSun" w:hAnsi="Verdana" w:cs="Calibri"/>
          <w:color w:val="auto"/>
          <w:kern w:val="1"/>
          <w:sz w:val="21"/>
          <w:szCs w:val="22"/>
          <w:lang w:eastAsia="ar-SA"/>
        </w:rPr>
        <w:t xml:space="preserve"> </w:t>
      </w:r>
      <w:r w:rsidR="00935407" w:rsidRPr="00C0171E">
        <w:rPr>
          <w:rFonts w:ascii="Verdana" w:eastAsia="SimSun" w:hAnsi="Verdana" w:cs="Calibri"/>
          <w:color w:val="auto"/>
          <w:kern w:val="1"/>
          <w:sz w:val="21"/>
          <w:szCs w:val="22"/>
          <w:lang w:eastAsia="ar-SA"/>
        </w:rPr>
        <w:t>meter</w:t>
      </w:r>
      <w:r w:rsidR="00F52046">
        <w:rPr>
          <w:rFonts w:ascii="Verdana" w:eastAsia="SimSun" w:hAnsi="Verdana" w:cs="Calibri"/>
          <w:color w:val="auto"/>
          <w:kern w:val="1"/>
          <w:sz w:val="21"/>
          <w:szCs w:val="22"/>
          <w:lang w:eastAsia="ar-SA"/>
        </w:rPr>
        <w:t>s</w:t>
      </w:r>
      <w:r w:rsidRPr="00C0171E">
        <w:rPr>
          <w:rFonts w:ascii="Verdana" w:eastAsia="SimSun" w:hAnsi="Verdana" w:cs="Calibri"/>
          <w:color w:val="auto"/>
          <w:kern w:val="1"/>
          <w:sz w:val="21"/>
          <w:szCs w:val="22"/>
          <w:lang w:eastAsia="ar-SA"/>
        </w:rPr>
        <w:t xml:space="preserve"> distance between yourself and others at all time </w:t>
      </w:r>
      <w:proofErr w:type="spellStart"/>
      <w:r w:rsidR="00F52046">
        <w:rPr>
          <w:rFonts w:ascii="Verdana" w:eastAsia="SimSun" w:hAnsi="Verdana" w:cs="Calibri"/>
          <w:color w:val="auto"/>
          <w:kern w:val="1"/>
          <w:sz w:val="21"/>
          <w:szCs w:val="22"/>
          <w:lang w:eastAsia="ar-SA"/>
        </w:rPr>
        <w:t>exept</w:t>
      </w:r>
      <w:proofErr w:type="spellEnd"/>
      <w:r w:rsidR="00F52046">
        <w:rPr>
          <w:rFonts w:ascii="Verdana" w:eastAsia="SimSun" w:hAnsi="Verdana" w:cs="Calibri"/>
          <w:color w:val="auto"/>
          <w:kern w:val="1"/>
          <w:sz w:val="21"/>
          <w:szCs w:val="22"/>
          <w:lang w:eastAsia="ar-SA"/>
        </w:rPr>
        <w:t xml:space="preserve"> for people involved in the competition on the field of play during the ongoing </w:t>
      </w:r>
      <w:proofErr w:type="gramStart"/>
      <w:r w:rsidR="00F52046">
        <w:rPr>
          <w:rFonts w:ascii="Verdana" w:eastAsia="SimSun" w:hAnsi="Verdana" w:cs="Calibri"/>
          <w:color w:val="auto"/>
          <w:kern w:val="1"/>
          <w:sz w:val="21"/>
          <w:szCs w:val="22"/>
          <w:lang w:eastAsia="ar-SA"/>
        </w:rPr>
        <w:t>sessions</w:t>
      </w:r>
      <w:proofErr w:type="gramEnd"/>
    </w:p>
    <w:p w14:paraId="374A8BEC" w14:textId="77777777" w:rsidR="00180462" w:rsidRDefault="00180462" w:rsidP="00F52046">
      <w:pPr>
        <w:pStyle w:val="FITAnormalbold"/>
        <w:spacing w:line="360" w:lineRule="auto"/>
        <w:rPr>
          <w:rStyle w:val="FITA2"/>
          <w:color w:val="auto"/>
        </w:rPr>
        <w:sectPr w:rsidR="00180462" w:rsidSect="005F2F9C">
          <w:pgSz w:w="11906" w:h="16838"/>
          <w:pgMar w:top="482" w:right="1418" w:bottom="992" w:left="1418" w:header="425" w:footer="1134" w:gutter="0"/>
          <w:cols w:space="708"/>
          <w:formProt w:val="0"/>
          <w:docGrid w:type="lines" w:linePitch="312"/>
        </w:sectPr>
      </w:pPr>
    </w:p>
    <w:p w14:paraId="551B2976" w14:textId="5F2205EF" w:rsidR="005F2F9C" w:rsidRPr="00C0171E" w:rsidRDefault="005F2F9C" w:rsidP="00F52046">
      <w:pPr>
        <w:pStyle w:val="FITAnormalbold"/>
        <w:spacing w:line="360" w:lineRule="auto"/>
        <w:rPr>
          <w:rStyle w:val="FITA2"/>
          <w:color w:val="auto"/>
        </w:rPr>
      </w:pPr>
      <w:r w:rsidRPr="00C0171E">
        <w:rPr>
          <w:rStyle w:val="FITA2"/>
          <w:color w:val="auto"/>
        </w:rPr>
        <w:lastRenderedPageBreak/>
        <w:t>ADDITIONAL INFORMATION</w:t>
      </w:r>
    </w:p>
    <w:p w14:paraId="0E126B76" w14:textId="77777777" w:rsidR="005F2F9C" w:rsidRPr="00C0171E" w:rsidRDefault="005F2F9C" w:rsidP="00F52046">
      <w:pPr>
        <w:autoSpaceDE w:val="0"/>
        <w:spacing w:line="360" w:lineRule="auto"/>
        <w:rPr>
          <w:rStyle w:val="FITA2"/>
          <w:caps/>
          <w:color w:val="auto"/>
          <w:kern w:val="20"/>
          <w:sz w:val="20"/>
        </w:rPr>
      </w:pPr>
      <w:r w:rsidRPr="00C0171E">
        <w:rPr>
          <w:rStyle w:val="FITA2"/>
          <w:caps/>
          <w:color w:val="auto"/>
          <w:kern w:val="20"/>
          <w:sz w:val="20"/>
        </w:rPr>
        <w:t>Medical emergency contact and location</w:t>
      </w:r>
    </w:p>
    <w:p w14:paraId="73B14E4D" w14:textId="77777777" w:rsidR="005F2F9C" w:rsidRPr="00C0171E" w:rsidRDefault="005F2F9C" w:rsidP="00F52046">
      <w:pPr>
        <w:autoSpaceDE w:val="0"/>
        <w:rPr>
          <w:rFonts w:ascii="Verdana" w:hAnsi="Verdana"/>
          <w:color w:val="auto"/>
          <w:sz w:val="20"/>
          <w:szCs w:val="20"/>
        </w:rPr>
      </w:pPr>
      <w:proofErr w:type="spellStart"/>
      <w:r w:rsidRPr="00C0171E">
        <w:rPr>
          <w:rFonts w:ascii="Verdana" w:hAnsi="Verdana"/>
          <w:color w:val="auto"/>
          <w:sz w:val="20"/>
          <w:szCs w:val="20"/>
        </w:rPr>
        <w:t>Oblastni</w:t>
      </w:r>
      <w:proofErr w:type="spellEnd"/>
      <w:r w:rsidRPr="00C0171E">
        <w:rPr>
          <w:rFonts w:ascii="Verdana" w:hAnsi="Verdana"/>
          <w:color w:val="auto"/>
          <w:sz w:val="20"/>
          <w:szCs w:val="20"/>
        </w:rPr>
        <w:t xml:space="preserve"> </w:t>
      </w:r>
      <w:proofErr w:type="spellStart"/>
      <w:r w:rsidRPr="00C0171E">
        <w:rPr>
          <w:rFonts w:ascii="Verdana" w:hAnsi="Verdana"/>
          <w:color w:val="auto"/>
          <w:sz w:val="20"/>
          <w:szCs w:val="20"/>
        </w:rPr>
        <w:t>nemocnice</w:t>
      </w:r>
      <w:proofErr w:type="spellEnd"/>
      <w:r w:rsidRPr="00C0171E">
        <w:rPr>
          <w:rFonts w:ascii="Verdana" w:hAnsi="Verdana"/>
          <w:color w:val="auto"/>
          <w:sz w:val="20"/>
          <w:szCs w:val="20"/>
        </w:rPr>
        <w:t xml:space="preserve"> </w:t>
      </w:r>
      <w:proofErr w:type="spellStart"/>
      <w:r w:rsidRPr="00C0171E">
        <w:rPr>
          <w:rFonts w:ascii="Verdana" w:hAnsi="Verdana"/>
          <w:color w:val="auto"/>
          <w:sz w:val="20"/>
          <w:szCs w:val="20"/>
        </w:rPr>
        <w:t>Nachod</w:t>
      </w:r>
      <w:proofErr w:type="spellEnd"/>
      <w:r w:rsidRPr="00C0171E">
        <w:rPr>
          <w:rFonts w:ascii="Verdana" w:hAnsi="Verdana"/>
          <w:color w:val="auto"/>
          <w:sz w:val="20"/>
          <w:szCs w:val="20"/>
        </w:rPr>
        <w:t xml:space="preserve">, </w:t>
      </w:r>
      <w:proofErr w:type="spellStart"/>
      <w:r w:rsidRPr="00C0171E">
        <w:rPr>
          <w:rFonts w:ascii="Verdana" w:hAnsi="Verdana"/>
          <w:color w:val="auto"/>
          <w:sz w:val="20"/>
          <w:szCs w:val="20"/>
        </w:rPr>
        <w:t>Purkynova</w:t>
      </w:r>
      <w:proofErr w:type="spellEnd"/>
      <w:r w:rsidRPr="00C0171E">
        <w:rPr>
          <w:rFonts w:ascii="Verdana" w:hAnsi="Verdana"/>
          <w:color w:val="auto"/>
          <w:sz w:val="20"/>
          <w:szCs w:val="20"/>
        </w:rPr>
        <w:t xml:space="preserve"> 446, </w:t>
      </w:r>
      <w:proofErr w:type="spellStart"/>
      <w:r w:rsidRPr="00C0171E">
        <w:rPr>
          <w:rFonts w:ascii="Verdana" w:hAnsi="Verdana"/>
          <w:color w:val="auto"/>
          <w:sz w:val="20"/>
          <w:szCs w:val="20"/>
        </w:rPr>
        <w:t>Nachod</w:t>
      </w:r>
      <w:proofErr w:type="spellEnd"/>
      <w:r w:rsidRPr="00C0171E">
        <w:rPr>
          <w:rFonts w:ascii="Verdana" w:hAnsi="Verdana"/>
          <w:color w:val="auto"/>
          <w:sz w:val="20"/>
          <w:szCs w:val="20"/>
        </w:rPr>
        <w:t xml:space="preserve"> 547 01, phone +420 491 601 111</w:t>
      </w:r>
    </w:p>
    <w:p w14:paraId="7415E844" w14:textId="77777777" w:rsidR="005F2F9C" w:rsidRPr="00C0171E" w:rsidRDefault="005F2F9C" w:rsidP="00F52046">
      <w:pPr>
        <w:autoSpaceDE w:val="0"/>
        <w:rPr>
          <w:rFonts w:ascii="Verdana" w:hAnsi="Verdana"/>
          <w:color w:val="auto"/>
          <w:sz w:val="20"/>
          <w:szCs w:val="20"/>
        </w:rPr>
      </w:pPr>
      <w:r w:rsidRPr="00C0171E">
        <w:rPr>
          <w:rFonts w:ascii="Verdana" w:hAnsi="Verdana"/>
          <w:color w:val="auto"/>
          <w:sz w:val="20"/>
          <w:szCs w:val="20"/>
        </w:rPr>
        <w:t>info@nemocnicenachod.cz</w:t>
      </w:r>
    </w:p>
    <w:p w14:paraId="077C6222" w14:textId="71C4A8B9" w:rsidR="005F2F9C" w:rsidRPr="00C0171E" w:rsidRDefault="005F2F9C" w:rsidP="00F52046">
      <w:pPr>
        <w:autoSpaceDE w:val="0"/>
        <w:rPr>
          <w:rFonts w:ascii="Verdana" w:hAnsi="Verdana"/>
          <w:color w:val="auto"/>
          <w:sz w:val="20"/>
          <w:szCs w:val="20"/>
        </w:rPr>
      </w:pPr>
      <w:r w:rsidRPr="00C0171E">
        <w:rPr>
          <w:rFonts w:ascii="Verdana" w:hAnsi="Verdana"/>
          <w:color w:val="auto"/>
          <w:sz w:val="20"/>
          <w:szCs w:val="20"/>
        </w:rPr>
        <w:t>M.D. Vaclav HANKA, phone number</w:t>
      </w:r>
      <w:r w:rsidR="006A4768">
        <w:rPr>
          <w:rFonts w:ascii="Verdana" w:hAnsi="Verdana"/>
          <w:color w:val="auto"/>
          <w:sz w:val="20"/>
          <w:szCs w:val="20"/>
        </w:rPr>
        <w:t xml:space="preserve"> +420 603349201</w:t>
      </w:r>
    </w:p>
    <w:p w14:paraId="654FE423" w14:textId="77777777" w:rsidR="005F2F9C" w:rsidRPr="00C0171E" w:rsidRDefault="005F2F9C" w:rsidP="00F52046">
      <w:pPr>
        <w:autoSpaceDE w:val="0"/>
        <w:spacing w:before="240"/>
        <w:rPr>
          <w:rStyle w:val="FITA2"/>
          <w:caps/>
          <w:color w:val="auto"/>
          <w:kern w:val="20"/>
          <w:sz w:val="20"/>
        </w:rPr>
      </w:pPr>
      <w:r w:rsidRPr="00C0171E">
        <w:rPr>
          <w:rStyle w:val="FITA2"/>
          <w:caps/>
          <w:color w:val="auto"/>
          <w:kern w:val="20"/>
          <w:sz w:val="20"/>
        </w:rPr>
        <w:t>Transportation</w:t>
      </w:r>
    </w:p>
    <w:p w14:paraId="44F00462" w14:textId="77777777" w:rsidR="005F2F9C" w:rsidRPr="00C0171E" w:rsidRDefault="005F2F9C" w:rsidP="00F52046">
      <w:pPr>
        <w:pStyle w:val="FITAnormal"/>
        <w:rPr>
          <w:rFonts w:ascii="Verdana" w:hAnsi="Verdana" w:cs="Times New Roman"/>
          <w:color w:val="auto"/>
          <w:sz w:val="20"/>
          <w:szCs w:val="20"/>
        </w:rPr>
      </w:pPr>
      <w:r w:rsidRPr="00C0171E">
        <w:rPr>
          <w:rFonts w:ascii="Verdana" w:hAnsi="Verdana"/>
          <w:color w:val="auto"/>
          <w:sz w:val="20"/>
          <w:szCs w:val="20"/>
        </w:rPr>
        <w:t xml:space="preserve">Transportation will be provided from Prague International airport to the official hotels, from July 3 to 11, 2021. Earlier and/ or later transport is also available upon agreement with LOC. Local transport will be available between the official hotel, practice and competition venues. Transport timetables will be confirmed. </w:t>
      </w:r>
    </w:p>
    <w:p w14:paraId="5743A799" w14:textId="77777777" w:rsidR="005F2F9C" w:rsidRPr="00C0171E" w:rsidRDefault="005F2F9C" w:rsidP="00F52046">
      <w:pPr>
        <w:autoSpaceDE w:val="0"/>
        <w:spacing w:before="240"/>
        <w:rPr>
          <w:rStyle w:val="FITA2"/>
          <w:caps/>
          <w:color w:val="auto"/>
          <w:kern w:val="20"/>
          <w:sz w:val="20"/>
        </w:rPr>
      </w:pPr>
      <w:r w:rsidRPr="00C0171E">
        <w:rPr>
          <w:rStyle w:val="FITA2"/>
          <w:caps/>
          <w:color w:val="auto"/>
          <w:kern w:val="20"/>
          <w:sz w:val="20"/>
        </w:rPr>
        <w:t>Training</w:t>
      </w:r>
    </w:p>
    <w:p w14:paraId="59816ADA" w14:textId="77777777" w:rsidR="005F2F9C" w:rsidRPr="00C0171E" w:rsidRDefault="005F2F9C" w:rsidP="00F52046">
      <w:pPr>
        <w:pStyle w:val="FITAnormal"/>
        <w:rPr>
          <w:rFonts w:ascii="Verdana" w:hAnsi="Verdana"/>
          <w:color w:val="auto"/>
          <w:sz w:val="20"/>
          <w:szCs w:val="20"/>
        </w:rPr>
      </w:pPr>
      <w:r w:rsidRPr="00C0171E">
        <w:rPr>
          <w:rFonts w:ascii="Verdana" w:hAnsi="Verdana"/>
          <w:color w:val="auto"/>
          <w:sz w:val="20"/>
          <w:szCs w:val="20"/>
        </w:rPr>
        <w:t xml:space="preserve">A training field will be available starting on </w:t>
      </w:r>
      <w:r w:rsidRPr="00C0171E">
        <w:rPr>
          <w:rFonts w:ascii="Verdana" w:hAnsi="Verdana"/>
          <w:b/>
          <w:color w:val="auto"/>
          <w:sz w:val="20"/>
          <w:szCs w:val="20"/>
          <w:lang w:eastAsia="zh-CN"/>
        </w:rPr>
        <w:t>1</w:t>
      </w:r>
      <w:r w:rsidRPr="00C0171E">
        <w:rPr>
          <w:rFonts w:ascii="Verdana" w:hAnsi="Verdana"/>
          <w:b/>
          <w:color w:val="auto"/>
          <w:sz w:val="20"/>
          <w:szCs w:val="20"/>
          <w:vertAlign w:val="superscript"/>
          <w:lang w:eastAsia="zh-CN"/>
        </w:rPr>
        <w:t>st</w:t>
      </w:r>
      <w:r w:rsidRPr="00C0171E">
        <w:rPr>
          <w:rFonts w:ascii="Verdana" w:hAnsi="Verdana"/>
          <w:b/>
          <w:color w:val="auto"/>
          <w:sz w:val="20"/>
          <w:szCs w:val="20"/>
          <w:lang w:eastAsia="zh-CN"/>
        </w:rPr>
        <w:t xml:space="preserve"> July 2021</w:t>
      </w:r>
      <w:r w:rsidRPr="00C0171E">
        <w:rPr>
          <w:rFonts w:ascii="Verdana" w:hAnsi="Verdana"/>
          <w:color w:val="auto"/>
          <w:sz w:val="20"/>
          <w:szCs w:val="20"/>
        </w:rPr>
        <w:t xml:space="preserve"> at the Sports Club </w:t>
      </w:r>
      <w:proofErr w:type="spellStart"/>
      <w:r w:rsidRPr="00C0171E">
        <w:rPr>
          <w:rFonts w:ascii="Verdana" w:hAnsi="Verdana"/>
          <w:color w:val="auto"/>
          <w:sz w:val="20"/>
          <w:szCs w:val="20"/>
        </w:rPr>
        <w:t>Nove</w:t>
      </w:r>
      <w:proofErr w:type="spellEnd"/>
      <w:r w:rsidRPr="00C0171E">
        <w:rPr>
          <w:rFonts w:ascii="Verdana" w:hAnsi="Verdana"/>
          <w:color w:val="auto"/>
          <w:sz w:val="20"/>
          <w:szCs w:val="20"/>
        </w:rPr>
        <w:t xml:space="preserve"> Mesto nad </w:t>
      </w:r>
      <w:proofErr w:type="spellStart"/>
      <w:r w:rsidRPr="00C0171E">
        <w:rPr>
          <w:rFonts w:ascii="Verdana" w:hAnsi="Verdana"/>
          <w:color w:val="auto"/>
          <w:sz w:val="20"/>
          <w:szCs w:val="20"/>
        </w:rPr>
        <w:t>Metuji</w:t>
      </w:r>
      <w:proofErr w:type="spellEnd"/>
      <w:r w:rsidRPr="00C0171E">
        <w:rPr>
          <w:rFonts w:ascii="Verdana" w:hAnsi="Verdana"/>
          <w:color w:val="auto"/>
          <w:sz w:val="20"/>
          <w:szCs w:val="20"/>
        </w:rPr>
        <w:t xml:space="preserve">. </w:t>
      </w:r>
    </w:p>
    <w:p w14:paraId="26BD58B7" w14:textId="77777777" w:rsidR="005F2F9C" w:rsidRPr="00C0171E" w:rsidRDefault="005F2F9C" w:rsidP="00F52046">
      <w:pPr>
        <w:autoSpaceDE w:val="0"/>
        <w:spacing w:before="240"/>
        <w:rPr>
          <w:rStyle w:val="FITA2"/>
          <w:caps/>
          <w:color w:val="auto"/>
          <w:kern w:val="20"/>
          <w:sz w:val="20"/>
        </w:rPr>
      </w:pPr>
      <w:r w:rsidRPr="00C0171E">
        <w:rPr>
          <w:rStyle w:val="FITA2"/>
          <w:caps/>
          <w:color w:val="auto"/>
          <w:kern w:val="20"/>
          <w:sz w:val="20"/>
        </w:rPr>
        <w:t>Weather</w:t>
      </w:r>
    </w:p>
    <w:p w14:paraId="4901333B" w14:textId="77777777" w:rsidR="005F2F9C" w:rsidRPr="00C0171E" w:rsidRDefault="005F2F9C" w:rsidP="00F52046">
      <w:pPr>
        <w:autoSpaceDE w:val="0"/>
        <w:rPr>
          <w:rFonts w:ascii="Verdana" w:hAnsi="Verdana" w:cs="Times New Roman"/>
          <w:b/>
          <w:bCs/>
          <w:color w:val="auto"/>
          <w:sz w:val="20"/>
          <w:szCs w:val="20"/>
        </w:rPr>
      </w:pPr>
      <w:r w:rsidRPr="00C0171E">
        <w:rPr>
          <w:rFonts w:ascii="Verdana" w:hAnsi="Verdana"/>
          <w:color w:val="auto"/>
          <w:sz w:val="20"/>
          <w:szCs w:val="20"/>
        </w:rPr>
        <w:t>Temperatures in July are expected to range between 25 and 30 degrees Celsius.  The average in the last few years has been 25 degrees Celsius. There are chances of rain showers.</w:t>
      </w:r>
      <w:r w:rsidRPr="00C0171E">
        <w:rPr>
          <w:rFonts w:ascii="Arial Narrow" w:eastAsiaTheme="minorEastAsia" w:hAnsi="Arial Narrow" w:cs="Century Gothic"/>
          <w:color w:val="auto"/>
          <w:sz w:val="24"/>
          <w:lang w:eastAsia="en-US"/>
        </w:rPr>
        <w:t xml:space="preserve">  </w:t>
      </w:r>
    </w:p>
    <w:p w14:paraId="6B49CD70" w14:textId="77777777" w:rsidR="005F2F9C" w:rsidRPr="00C0171E" w:rsidRDefault="005F2F9C" w:rsidP="00F52046">
      <w:pPr>
        <w:autoSpaceDE w:val="0"/>
        <w:spacing w:before="240"/>
        <w:rPr>
          <w:rStyle w:val="FITA2"/>
          <w:caps/>
          <w:color w:val="auto"/>
          <w:kern w:val="20"/>
          <w:sz w:val="20"/>
        </w:rPr>
      </w:pPr>
      <w:r w:rsidRPr="00C0171E">
        <w:rPr>
          <w:rStyle w:val="FITA2"/>
          <w:caps/>
          <w:color w:val="auto"/>
          <w:kern w:val="20"/>
          <w:sz w:val="20"/>
        </w:rPr>
        <w:t>Internet</w:t>
      </w:r>
    </w:p>
    <w:p w14:paraId="095B2532" w14:textId="77777777" w:rsidR="005F2F9C" w:rsidRPr="00C0171E" w:rsidRDefault="005F2F9C" w:rsidP="00F52046">
      <w:pPr>
        <w:pStyle w:val="FITAnormal"/>
        <w:rPr>
          <w:rFonts w:ascii="Verdana" w:hAnsi="Verdana"/>
          <w:color w:val="auto"/>
          <w:sz w:val="20"/>
          <w:szCs w:val="20"/>
        </w:rPr>
      </w:pPr>
      <w:r w:rsidRPr="00C0171E">
        <w:rPr>
          <w:rFonts w:ascii="Verdana" w:hAnsi="Verdana"/>
          <w:color w:val="auto"/>
          <w:sz w:val="20"/>
          <w:szCs w:val="20"/>
        </w:rPr>
        <w:t xml:space="preserve">Will be available in the official hotels for free (in hotel rooms and in the lobby).  There will also be Wi-Fi available for access to results on venue. </w:t>
      </w:r>
    </w:p>
    <w:p w14:paraId="2FE430C4" w14:textId="77777777" w:rsidR="005F2F9C" w:rsidRPr="00C0171E" w:rsidRDefault="005F2F9C" w:rsidP="00F52046">
      <w:pPr>
        <w:autoSpaceDE w:val="0"/>
        <w:spacing w:before="240"/>
        <w:rPr>
          <w:rStyle w:val="FITA2"/>
          <w:caps/>
          <w:color w:val="auto"/>
          <w:kern w:val="20"/>
          <w:sz w:val="20"/>
        </w:rPr>
      </w:pPr>
      <w:r w:rsidRPr="00C0171E">
        <w:rPr>
          <w:rStyle w:val="FITA2"/>
          <w:caps/>
          <w:color w:val="auto"/>
          <w:kern w:val="20"/>
          <w:sz w:val="20"/>
        </w:rPr>
        <w:t>Water</w:t>
      </w:r>
    </w:p>
    <w:p w14:paraId="602FA764" w14:textId="77777777" w:rsidR="005F2F9C" w:rsidRPr="00C0171E" w:rsidRDefault="005F2F9C" w:rsidP="00F52046">
      <w:pPr>
        <w:autoSpaceDE w:val="0"/>
        <w:rPr>
          <w:rFonts w:ascii="Verdana" w:hAnsi="Verdana"/>
          <w:color w:val="auto"/>
          <w:sz w:val="20"/>
          <w:szCs w:val="20"/>
        </w:rPr>
      </w:pPr>
      <w:r w:rsidRPr="00C0171E">
        <w:rPr>
          <w:rFonts w:ascii="Verdana" w:hAnsi="Verdana"/>
          <w:color w:val="auto"/>
        </w:rPr>
        <w:t xml:space="preserve">Each participant with receive his/ her personal plastic bottle as a </w:t>
      </w:r>
      <w:proofErr w:type="spellStart"/>
      <w:r w:rsidRPr="00C0171E">
        <w:rPr>
          <w:rFonts w:ascii="Verdana" w:hAnsi="Verdana"/>
          <w:color w:val="auto"/>
        </w:rPr>
        <w:t>souvenire</w:t>
      </w:r>
      <w:proofErr w:type="spellEnd"/>
      <w:r w:rsidRPr="00C0171E">
        <w:rPr>
          <w:rFonts w:ascii="Verdana" w:hAnsi="Verdana"/>
          <w:color w:val="auto"/>
        </w:rPr>
        <w:t xml:space="preserve"> and will draft fresh water from designated pipes himself/ herself. </w:t>
      </w:r>
    </w:p>
    <w:p w14:paraId="67354BEA" w14:textId="77777777" w:rsidR="005F2F9C" w:rsidRPr="00C0171E" w:rsidRDefault="005F2F9C" w:rsidP="00F52046">
      <w:pPr>
        <w:autoSpaceDE w:val="0"/>
        <w:spacing w:before="240"/>
        <w:rPr>
          <w:color w:val="auto"/>
          <w:sz w:val="20"/>
          <w:szCs w:val="20"/>
        </w:rPr>
      </w:pPr>
      <w:r w:rsidRPr="00C0171E">
        <w:rPr>
          <w:rStyle w:val="FITA2"/>
          <w:color w:val="auto"/>
          <w:sz w:val="20"/>
          <w:szCs w:val="20"/>
        </w:rPr>
        <w:t>V</w:t>
      </w:r>
      <w:r w:rsidRPr="00C0171E">
        <w:rPr>
          <w:rStyle w:val="FITA2"/>
          <w:caps/>
          <w:color w:val="auto"/>
          <w:kern w:val="20"/>
          <w:sz w:val="20"/>
        </w:rPr>
        <w:t>isa</w:t>
      </w:r>
    </w:p>
    <w:p w14:paraId="02AE3C5C" w14:textId="10B7177D" w:rsidR="005F2F9C" w:rsidRPr="00C0171E" w:rsidRDefault="005F2F9C" w:rsidP="00F52046">
      <w:pPr>
        <w:pStyle w:val="FITAnormal"/>
        <w:rPr>
          <w:rFonts w:ascii="Verdana" w:hAnsi="Verdana"/>
          <w:color w:val="auto"/>
          <w:szCs w:val="21"/>
        </w:rPr>
      </w:pPr>
      <w:r w:rsidRPr="00C0171E">
        <w:rPr>
          <w:rFonts w:ascii="Verdana" w:hAnsi="Verdana"/>
          <w:color w:val="auto"/>
          <w:szCs w:val="21"/>
        </w:rPr>
        <w:t xml:space="preserve">All participants who need entry visa to the Czech Republic, will be required to complete the </w:t>
      </w:r>
      <w:r w:rsidRPr="00C0171E">
        <w:rPr>
          <w:rFonts w:ascii="Verdana" w:hAnsi="Verdana"/>
          <w:b/>
          <w:bCs/>
          <w:color w:val="auto"/>
          <w:szCs w:val="21"/>
        </w:rPr>
        <w:t xml:space="preserve">Visa Support sections </w:t>
      </w:r>
      <w:r w:rsidR="006A4768">
        <w:rPr>
          <w:rFonts w:ascii="Verdana" w:hAnsi="Verdana"/>
          <w:color w:val="auto"/>
          <w:szCs w:val="21"/>
        </w:rPr>
        <w:t>in WAREOS by no later than 1</w:t>
      </w:r>
      <w:r w:rsidRPr="00C0171E">
        <w:rPr>
          <w:rFonts w:ascii="Verdana" w:hAnsi="Verdana"/>
          <w:color w:val="auto"/>
          <w:szCs w:val="21"/>
        </w:rPr>
        <w:t>1</w:t>
      </w:r>
      <w:r w:rsidRPr="00C0171E">
        <w:rPr>
          <w:rFonts w:ascii="Verdana" w:hAnsi="Verdana"/>
          <w:color w:val="auto"/>
          <w:szCs w:val="21"/>
          <w:vertAlign w:val="superscript"/>
        </w:rPr>
        <w:t>st</w:t>
      </w:r>
      <w:r w:rsidRPr="00C0171E">
        <w:rPr>
          <w:rFonts w:ascii="Verdana" w:hAnsi="Verdana"/>
          <w:color w:val="auto"/>
          <w:szCs w:val="21"/>
        </w:rPr>
        <w:t xml:space="preserve"> </w:t>
      </w:r>
      <w:r w:rsidR="006A4768">
        <w:rPr>
          <w:rFonts w:ascii="Verdana" w:hAnsi="Verdana"/>
          <w:color w:val="auto"/>
          <w:szCs w:val="21"/>
        </w:rPr>
        <w:t>June</w:t>
      </w:r>
      <w:r w:rsidRPr="00C0171E">
        <w:rPr>
          <w:rFonts w:ascii="Verdana" w:hAnsi="Verdana"/>
          <w:color w:val="auto"/>
          <w:szCs w:val="21"/>
        </w:rPr>
        <w:t xml:space="preserve"> 2021.</w:t>
      </w:r>
    </w:p>
    <w:p w14:paraId="614FC83F" w14:textId="77777777" w:rsidR="005F2F9C" w:rsidRPr="00C0171E" w:rsidRDefault="005F2F9C" w:rsidP="00F52046">
      <w:pPr>
        <w:pStyle w:val="FITAnormal"/>
        <w:rPr>
          <w:rFonts w:ascii="Verdana" w:hAnsi="Verdana" w:cs="Arial"/>
          <w:color w:val="auto"/>
          <w:szCs w:val="21"/>
        </w:rPr>
      </w:pPr>
      <w:r w:rsidRPr="00C0171E">
        <w:rPr>
          <w:rFonts w:ascii="Verdana" w:hAnsi="Verdana" w:cs="Arial"/>
          <w:color w:val="auto"/>
          <w:szCs w:val="21"/>
        </w:rPr>
        <w:t xml:space="preserve">It is the applicants’ responsibility for supplying the necessary information, ensuring all details are up to date, correct and submitted by the deadlines specified.  </w:t>
      </w:r>
    </w:p>
    <w:p w14:paraId="4B9FEC2B" w14:textId="77777777" w:rsidR="005F2F9C" w:rsidRPr="00C0171E" w:rsidRDefault="005F2F9C" w:rsidP="00F52046">
      <w:pPr>
        <w:pStyle w:val="FITAnormal"/>
        <w:rPr>
          <w:rFonts w:ascii="Verdana" w:hAnsi="Verdana" w:cs="Arial"/>
          <w:color w:val="auto"/>
          <w:szCs w:val="21"/>
        </w:rPr>
      </w:pPr>
      <w:r w:rsidRPr="00C0171E">
        <w:rPr>
          <w:rFonts w:ascii="Verdana" w:hAnsi="Verdana" w:cs="Arial"/>
          <w:color w:val="auto"/>
          <w:szCs w:val="21"/>
        </w:rPr>
        <w:t xml:space="preserve">In addition, all participants that require a visa are kindly requested to supply a copy of their latest/valid passport. Copies of each application can be uploaded on WAREOS. All passport copies and personal details entered/uploaded to WAREOS will be held securely and in the strictest of confidence and not shared with other parties.  </w:t>
      </w:r>
    </w:p>
    <w:p w14:paraId="5134031D" w14:textId="77777777" w:rsidR="005F2F9C" w:rsidRPr="00C0171E" w:rsidRDefault="005F2F9C" w:rsidP="00F52046">
      <w:pPr>
        <w:pStyle w:val="FITAnormal"/>
        <w:rPr>
          <w:rFonts w:ascii="Verdana" w:hAnsi="Verdana" w:cs="Arial"/>
          <w:color w:val="auto"/>
          <w:szCs w:val="21"/>
        </w:rPr>
      </w:pPr>
    </w:p>
    <w:p w14:paraId="4C21E9A0" w14:textId="77777777" w:rsidR="00180462" w:rsidRDefault="00180462" w:rsidP="00F52046">
      <w:pPr>
        <w:autoSpaceDE w:val="0"/>
        <w:rPr>
          <w:rStyle w:val="FITA2"/>
          <w:color w:val="auto"/>
        </w:rPr>
        <w:sectPr w:rsidR="00180462" w:rsidSect="005F2F9C">
          <w:pgSz w:w="11906" w:h="16838"/>
          <w:pgMar w:top="482" w:right="1418" w:bottom="992" w:left="1418" w:header="425" w:footer="1134" w:gutter="0"/>
          <w:cols w:space="708"/>
          <w:formProt w:val="0"/>
          <w:docGrid w:type="lines" w:linePitch="312"/>
        </w:sectPr>
      </w:pPr>
    </w:p>
    <w:p w14:paraId="5368530A" w14:textId="41E6BE5E" w:rsidR="005F2F9C" w:rsidRPr="00C0171E" w:rsidRDefault="005F2F9C" w:rsidP="00F52046">
      <w:pPr>
        <w:autoSpaceDE w:val="0"/>
        <w:rPr>
          <w:rStyle w:val="FITA2"/>
          <w:color w:val="auto"/>
        </w:rPr>
      </w:pPr>
      <w:r w:rsidRPr="00C0171E">
        <w:rPr>
          <w:rStyle w:val="FITA2"/>
          <w:color w:val="auto"/>
        </w:rPr>
        <w:lastRenderedPageBreak/>
        <w:t xml:space="preserve">LOC CONTACT </w:t>
      </w:r>
    </w:p>
    <w:p w14:paraId="644688DD" w14:textId="77777777" w:rsidR="005F2F9C" w:rsidRPr="00C0171E" w:rsidRDefault="005F2F9C" w:rsidP="00F52046">
      <w:pPr>
        <w:pStyle w:val="FITAnormal"/>
        <w:rPr>
          <w:rFonts w:ascii="Verdana" w:hAnsi="Verdana" w:cs="Arial"/>
          <w:color w:val="auto"/>
          <w:szCs w:val="21"/>
        </w:rPr>
      </w:pPr>
      <w:r w:rsidRPr="00C0171E">
        <w:rPr>
          <w:rFonts w:ascii="Verdana" w:hAnsi="Verdana" w:cs="Arial"/>
          <w:color w:val="auto"/>
          <w:szCs w:val="21"/>
        </w:rPr>
        <w:t xml:space="preserve">Name: </w:t>
      </w:r>
      <w:r w:rsidRPr="00C0171E">
        <w:rPr>
          <w:rFonts w:ascii="Verdana" w:hAnsi="Verdana" w:cs="Arial"/>
          <w:color w:val="auto"/>
          <w:szCs w:val="21"/>
        </w:rPr>
        <w:tab/>
      </w:r>
      <w:r w:rsidRPr="00C0171E">
        <w:rPr>
          <w:rFonts w:ascii="Verdana" w:hAnsi="Verdana" w:cs="Arial"/>
          <w:color w:val="auto"/>
          <w:szCs w:val="21"/>
        </w:rPr>
        <w:tab/>
        <w:t xml:space="preserve">David SNAJDR </w:t>
      </w:r>
    </w:p>
    <w:p w14:paraId="00FD6526" w14:textId="77777777" w:rsidR="005F2F9C" w:rsidRPr="00C0171E" w:rsidRDefault="005F2F9C" w:rsidP="00F52046">
      <w:pPr>
        <w:pStyle w:val="FITAnormal"/>
        <w:rPr>
          <w:rFonts w:ascii="Verdana" w:hAnsi="Verdana" w:cs="Arial"/>
          <w:color w:val="auto"/>
          <w:szCs w:val="21"/>
        </w:rPr>
      </w:pPr>
      <w:r w:rsidRPr="00C0171E">
        <w:rPr>
          <w:rFonts w:ascii="Verdana" w:hAnsi="Verdana" w:cs="Arial"/>
          <w:color w:val="auto"/>
          <w:szCs w:val="21"/>
        </w:rPr>
        <w:t xml:space="preserve">Email: </w:t>
      </w:r>
      <w:r w:rsidRPr="00C0171E">
        <w:rPr>
          <w:rFonts w:ascii="Verdana" w:hAnsi="Verdana" w:cs="Arial"/>
          <w:color w:val="auto"/>
          <w:szCs w:val="21"/>
        </w:rPr>
        <w:tab/>
      </w:r>
      <w:r w:rsidRPr="00C0171E">
        <w:rPr>
          <w:rFonts w:ascii="Verdana" w:hAnsi="Verdana" w:cs="Arial"/>
          <w:color w:val="auto"/>
          <w:szCs w:val="21"/>
        </w:rPr>
        <w:tab/>
        <w:t>snajdrcpv@volny.cz</w:t>
      </w:r>
    </w:p>
    <w:p w14:paraId="141E14A3" w14:textId="77777777" w:rsidR="005F2F9C" w:rsidRPr="00C0171E" w:rsidRDefault="005F2F9C" w:rsidP="00F52046">
      <w:pPr>
        <w:pStyle w:val="FITAnormal"/>
        <w:rPr>
          <w:rFonts w:ascii="Verdana" w:hAnsi="Verdana" w:cs="Arial"/>
          <w:color w:val="auto"/>
          <w:szCs w:val="21"/>
        </w:rPr>
      </w:pPr>
      <w:r w:rsidRPr="00C0171E">
        <w:rPr>
          <w:rFonts w:ascii="Verdana" w:hAnsi="Verdana" w:cs="Arial"/>
          <w:color w:val="auto"/>
          <w:szCs w:val="21"/>
        </w:rPr>
        <w:t xml:space="preserve">Language: </w:t>
      </w:r>
      <w:r w:rsidRPr="00C0171E">
        <w:rPr>
          <w:rFonts w:ascii="Verdana" w:hAnsi="Verdana" w:cs="Arial"/>
          <w:color w:val="auto"/>
          <w:szCs w:val="21"/>
        </w:rPr>
        <w:tab/>
      </w:r>
      <w:r w:rsidRPr="00C0171E">
        <w:rPr>
          <w:rFonts w:ascii="Verdana" w:hAnsi="Verdana" w:cs="Arial"/>
          <w:color w:val="auto"/>
          <w:szCs w:val="21"/>
        </w:rPr>
        <w:tab/>
        <w:t>English, Russian, (some French)</w:t>
      </w:r>
    </w:p>
    <w:p w14:paraId="610A5CAC" w14:textId="77777777" w:rsidR="005F2F9C" w:rsidRPr="00C0171E" w:rsidRDefault="005F2F9C" w:rsidP="00F52046">
      <w:pPr>
        <w:pStyle w:val="FITAnormal"/>
        <w:rPr>
          <w:rFonts w:ascii="Verdana" w:hAnsi="Verdana" w:cs="Arial"/>
          <w:color w:val="auto"/>
          <w:szCs w:val="21"/>
        </w:rPr>
      </w:pPr>
      <w:r w:rsidRPr="00C0171E">
        <w:rPr>
          <w:rFonts w:ascii="Verdana" w:hAnsi="Verdana" w:cs="Arial"/>
          <w:color w:val="auto"/>
          <w:szCs w:val="21"/>
        </w:rPr>
        <w:t>Phone number with international extension: +420 724080831</w:t>
      </w:r>
    </w:p>
    <w:p w14:paraId="6592254F" w14:textId="77777777" w:rsidR="005F2F9C" w:rsidRPr="00C0171E" w:rsidRDefault="005F2F9C" w:rsidP="00F52046">
      <w:pPr>
        <w:pStyle w:val="FITAnormal"/>
        <w:rPr>
          <w:rFonts w:ascii="Verdana" w:hAnsi="Verdana" w:cs="Arial"/>
          <w:color w:val="auto"/>
          <w:szCs w:val="21"/>
        </w:rPr>
      </w:pPr>
      <w:r w:rsidRPr="00C0171E">
        <w:rPr>
          <w:rFonts w:ascii="Verdana" w:hAnsi="Verdana" w:cs="Arial"/>
          <w:color w:val="auto"/>
          <w:szCs w:val="21"/>
        </w:rPr>
        <w:t>Transportation coordinator: Matej SPRAVKA</w:t>
      </w:r>
    </w:p>
    <w:p w14:paraId="32AE42BC" w14:textId="5AA92197" w:rsidR="005F2F9C" w:rsidRPr="00C0171E" w:rsidRDefault="005F2F9C" w:rsidP="00F52046">
      <w:pPr>
        <w:pStyle w:val="FITAnormal"/>
        <w:rPr>
          <w:rFonts w:ascii="Verdana" w:hAnsi="Verdana" w:cs="Arial"/>
          <w:color w:val="auto"/>
          <w:szCs w:val="21"/>
        </w:rPr>
      </w:pPr>
      <w:r w:rsidRPr="00C0171E">
        <w:rPr>
          <w:rFonts w:ascii="Verdana" w:hAnsi="Verdana" w:cs="Arial"/>
          <w:color w:val="auto"/>
          <w:szCs w:val="21"/>
        </w:rPr>
        <w:tab/>
      </w:r>
      <w:r w:rsidRPr="00C0171E">
        <w:rPr>
          <w:rFonts w:ascii="Verdana" w:hAnsi="Verdana" w:cs="Arial"/>
          <w:color w:val="auto"/>
          <w:szCs w:val="21"/>
        </w:rPr>
        <w:tab/>
      </w:r>
      <w:r w:rsidRPr="00C0171E">
        <w:rPr>
          <w:rFonts w:ascii="Verdana" w:hAnsi="Verdana" w:cs="Arial"/>
          <w:color w:val="auto"/>
          <w:szCs w:val="21"/>
        </w:rPr>
        <w:tab/>
      </w:r>
      <w:r w:rsidRPr="00C0171E">
        <w:rPr>
          <w:rFonts w:ascii="Verdana" w:hAnsi="Verdana" w:cs="Arial"/>
          <w:color w:val="auto"/>
          <w:szCs w:val="21"/>
        </w:rPr>
        <w:tab/>
      </w:r>
      <w:hyperlink r:id="rId22" w:history="1">
        <w:r w:rsidR="003F69BE" w:rsidRPr="00CF6F0C">
          <w:rPr>
            <w:rStyle w:val="Lienhypertexte"/>
            <w:rFonts w:ascii="Verdana" w:hAnsi="Verdana" w:cs="Arial"/>
            <w:szCs w:val="21"/>
          </w:rPr>
          <w:t>matej.wrt@gmail.com</w:t>
        </w:r>
      </w:hyperlink>
    </w:p>
    <w:p w14:paraId="6242E383" w14:textId="77777777" w:rsidR="005F2F9C" w:rsidRPr="00C0171E" w:rsidRDefault="005F2F9C" w:rsidP="00F52046">
      <w:pPr>
        <w:pStyle w:val="FITAnormal"/>
        <w:rPr>
          <w:rFonts w:ascii="Verdana" w:hAnsi="Verdana" w:cs="Arial"/>
          <w:color w:val="auto"/>
          <w:szCs w:val="21"/>
        </w:rPr>
      </w:pPr>
      <w:r w:rsidRPr="00C0171E">
        <w:rPr>
          <w:rFonts w:ascii="Verdana" w:hAnsi="Verdana" w:cs="Arial"/>
          <w:color w:val="auto"/>
          <w:szCs w:val="21"/>
        </w:rPr>
        <w:tab/>
      </w:r>
      <w:r w:rsidRPr="00C0171E">
        <w:rPr>
          <w:rFonts w:ascii="Verdana" w:hAnsi="Verdana" w:cs="Arial"/>
          <w:color w:val="auto"/>
          <w:szCs w:val="21"/>
        </w:rPr>
        <w:tab/>
      </w:r>
      <w:r w:rsidRPr="00C0171E">
        <w:rPr>
          <w:rFonts w:ascii="Verdana" w:hAnsi="Verdana" w:cs="Arial"/>
          <w:color w:val="auto"/>
          <w:szCs w:val="21"/>
        </w:rPr>
        <w:tab/>
      </w:r>
      <w:r w:rsidRPr="00C0171E">
        <w:rPr>
          <w:rFonts w:ascii="Verdana" w:hAnsi="Verdana" w:cs="Arial"/>
          <w:color w:val="auto"/>
          <w:szCs w:val="21"/>
        </w:rPr>
        <w:tab/>
        <w:t>English</w:t>
      </w:r>
    </w:p>
    <w:p w14:paraId="3B1F01CA" w14:textId="77777777" w:rsidR="005F2F9C" w:rsidRPr="00C0171E" w:rsidRDefault="005F2F9C" w:rsidP="00F52046">
      <w:pPr>
        <w:pStyle w:val="FITAnormal"/>
        <w:rPr>
          <w:rFonts w:ascii="Verdana" w:hAnsi="Verdana" w:cs="Arial"/>
          <w:color w:val="auto"/>
          <w:szCs w:val="21"/>
        </w:rPr>
      </w:pPr>
      <w:r w:rsidRPr="00C0171E">
        <w:rPr>
          <w:rFonts w:ascii="Verdana" w:hAnsi="Verdana" w:cs="Arial"/>
          <w:color w:val="auto"/>
          <w:szCs w:val="21"/>
        </w:rPr>
        <w:tab/>
      </w:r>
      <w:r w:rsidRPr="00C0171E">
        <w:rPr>
          <w:rFonts w:ascii="Verdana" w:hAnsi="Verdana" w:cs="Arial"/>
          <w:color w:val="auto"/>
          <w:szCs w:val="21"/>
        </w:rPr>
        <w:tab/>
      </w:r>
      <w:r w:rsidRPr="00C0171E">
        <w:rPr>
          <w:rFonts w:ascii="Verdana" w:hAnsi="Verdana" w:cs="Arial"/>
          <w:color w:val="auto"/>
          <w:szCs w:val="21"/>
        </w:rPr>
        <w:tab/>
      </w:r>
      <w:r w:rsidRPr="00C0171E">
        <w:rPr>
          <w:rFonts w:ascii="Verdana" w:hAnsi="Verdana" w:cs="Arial"/>
          <w:color w:val="auto"/>
          <w:szCs w:val="21"/>
        </w:rPr>
        <w:tab/>
        <w:t>+420 737679304</w:t>
      </w:r>
    </w:p>
    <w:p w14:paraId="2F947D1F" w14:textId="77777777" w:rsidR="005F2F9C" w:rsidRPr="00C0171E" w:rsidRDefault="005F2F9C" w:rsidP="00F52046">
      <w:pPr>
        <w:pStyle w:val="FITAnormal"/>
        <w:rPr>
          <w:rFonts w:ascii="Verdana" w:hAnsi="Verdana" w:cs="Arial"/>
          <w:color w:val="auto"/>
          <w:szCs w:val="21"/>
        </w:rPr>
      </w:pPr>
    </w:p>
    <w:p w14:paraId="6E90E6D3" w14:textId="0965354F" w:rsidR="00D40869" w:rsidRPr="00A47470" w:rsidRDefault="000331FE" w:rsidP="00F52046">
      <w:pPr>
        <w:pStyle w:val="FITAnormal"/>
        <w:rPr>
          <w:rFonts w:ascii="Verdana" w:hAnsi="Verdana"/>
          <w:color w:val="auto"/>
        </w:rPr>
      </w:pPr>
      <w:r w:rsidRPr="00A47470">
        <w:rPr>
          <w:rFonts w:ascii="Verdana" w:hAnsi="Verdana"/>
          <w:color w:val="auto"/>
        </w:rPr>
        <w:t>LOC Address</w:t>
      </w:r>
    </w:p>
    <w:p w14:paraId="0A05539C" w14:textId="38E0C83D" w:rsidR="000331FE" w:rsidRPr="00A47470" w:rsidRDefault="000331FE" w:rsidP="00F52046">
      <w:pPr>
        <w:pStyle w:val="FITAnormal"/>
        <w:rPr>
          <w:rFonts w:ascii="Verdana" w:hAnsi="Verdana"/>
          <w:color w:val="auto"/>
        </w:rPr>
      </w:pPr>
      <w:proofErr w:type="spellStart"/>
      <w:r w:rsidRPr="00A47470">
        <w:rPr>
          <w:rFonts w:ascii="Verdana" w:hAnsi="Verdana"/>
          <w:color w:val="auto"/>
        </w:rPr>
        <w:t>Sportovni</w:t>
      </w:r>
      <w:proofErr w:type="spellEnd"/>
      <w:r w:rsidRPr="00A47470">
        <w:rPr>
          <w:rFonts w:ascii="Verdana" w:hAnsi="Verdana"/>
          <w:color w:val="auto"/>
        </w:rPr>
        <w:t xml:space="preserve"> </w:t>
      </w:r>
      <w:proofErr w:type="spellStart"/>
      <w:r w:rsidRPr="00A47470">
        <w:rPr>
          <w:rFonts w:ascii="Verdana" w:hAnsi="Verdana"/>
          <w:color w:val="auto"/>
        </w:rPr>
        <w:t>klub</w:t>
      </w:r>
      <w:proofErr w:type="spellEnd"/>
    </w:p>
    <w:p w14:paraId="0ABABC91" w14:textId="098443F1" w:rsidR="000331FE" w:rsidRPr="00A47470" w:rsidRDefault="000331FE" w:rsidP="00F52046">
      <w:pPr>
        <w:pStyle w:val="FITAnormal"/>
        <w:rPr>
          <w:rFonts w:ascii="Verdana" w:hAnsi="Verdana"/>
          <w:color w:val="auto"/>
        </w:rPr>
      </w:pPr>
      <w:r w:rsidRPr="00A47470">
        <w:rPr>
          <w:rFonts w:ascii="Verdana" w:hAnsi="Verdana"/>
          <w:color w:val="auto"/>
        </w:rPr>
        <w:t xml:space="preserve">28. </w:t>
      </w:r>
      <w:proofErr w:type="spellStart"/>
      <w:r w:rsidRPr="00A47470">
        <w:rPr>
          <w:rFonts w:ascii="Verdana" w:hAnsi="Verdana"/>
          <w:color w:val="auto"/>
        </w:rPr>
        <w:t>rijna</w:t>
      </w:r>
      <w:proofErr w:type="spellEnd"/>
      <w:r w:rsidRPr="00A47470">
        <w:rPr>
          <w:rFonts w:ascii="Verdana" w:hAnsi="Verdana"/>
          <w:color w:val="auto"/>
        </w:rPr>
        <w:t xml:space="preserve"> 943</w:t>
      </w:r>
    </w:p>
    <w:p w14:paraId="226EA387" w14:textId="593022E8" w:rsidR="000331FE" w:rsidRPr="00A47470" w:rsidRDefault="000331FE" w:rsidP="00F52046">
      <w:pPr>
        <w:pStyle w:val="FITAnormal"/>
        <w:rPr>
          <w:rFonts w:ascii="Verdana" w:hAnsi="Verdana"/>
          <w:color w:val="auto"/>
        </w:rPr>
      </w:pPr>
      <w:proofErr w:type="spellStart"/>
      <w:r w:rsidRPr="00A47470">
        <w:rPr>
          <w:rFonts w:ascii="Verdana" w:hAnsi="Verdana"/>
          <w:color w:val="auto"/>
        </w:rPr>
        <w:t>Nove</w:t>
      </w:r>
      <w:proofErr w:type="spellEnd"/>
      <w:r w:rsidRPr="00A47470">
        <w:rPr>
          <w:rFonts w:ascii="Verdana" w:hAnsi="Verdana"/>
          <w:color w:val="auto"/>
        </w:rPr>
        <w:t xml:space="preserve"> Mesto nad </w:t>
      </w:r>
      <w:proofErr w:type="spellStart"/>
      <w:r w:rsidRPr="00A47470">
        <w:rPr>
          <w:rFonts w:ascii="Verdana" w:hAnsi="Verdana"/>
          <w:color w:val="auto"/>
        </w:rPr>
        <w:t>Metuji</w:t>
      </w:r>
      <w:proofErr w:type="spellEnd"/>
    </w:p>
    <w:p w14:paraId="322F3C7C" w14:textId="0A84D4E9" w:rsidR="000331FE" w:rsidRDefault="000331FE" w:rsidP="00F52046">
      <w:pPr>
        <w:pStyle w:val="FITAnormal"/>
        <w:rPr>
          <w:rFonts w:ascii="Verdana" w:hAnsi="Verdana"/>
          <w:color w:val="auto"/>
        </w:rPr>
      </w:pPr>
      <w:r w:rsidRPr="00A47470">
        <w:rPr>
          <w:rFonts w:ascii="Verdana" w:hAnsi="Verdana"/>
          <w:color w:val="auto"/>
        </w:rPr>
        <w:t>549 01 Czech Republic</w:t>
      </w:r>
    </w:p>
    <w:p w14:paraId="24E8A3FF" w14:textId="0BE82DB4" w:rsidR="003372C1" w:rsidRDefault="003372C1" w:rsidP="00F52046">
      <w:pPr>
        <w:pStyle w:val="FITAnormal"/>
        <w:rPr>
          <w:rFonts w:ascii="Verdana" w:hAnsi="Verdana"/>
          <w:color w:val="auto"/>
        </w:rPr>
      </w:pPr>
    </w:p>
    <w:p w14:paraId="3C902B3B" w14:textId="77777777" w:rsidR="003372C1" w:rsidRDefault="003372C1" w:rsidP="005F2F9C">
      <w:pPr>
        <w:pStyle w:val="FITAnormal"/>
        <w:rPr>
          <w:rFonts w:ascii="Verdana" w:hAnsi="Verdana"/>
          <w:color w:val="auto"/>
        </w:rPr>
        <w:sectPr w:rsidR="003372C1" w:rsidSect="005F2F9C">
          <w:pgSz w:w="11906" w:h="16838"/>
          <w:pgMar w:top="482" w:right="1418" w:bottom="992" w:left="1418" w:header="425" w:footer="1134" w:gutter="0"/>
          <w:cols w:space="708"/>
          <w:formProt w:val="0"/>
          <w:docGrid w:type="lines" w:linePitch="312"/>
        </w:sectPr>
      </w:pPr>
    </w:p>
    <w:p w14:paraId="652E117A" w14:textId="5B41461D" w:rsidR="003372C1" w:rsidRDefault="00570693" w:rsidP="005F2F9C">
      <w:pPr>
        <w:pStyle w:val="FITAnormal"/>
        <w:rPr>
          <w:rFonts w:ascii="Verdana" w:hAnsi="Verdana"/>
          <w:color w:val="auto"/>
        </w:rPr>
      </w:pPr>
      <w:r>
        <w:rPr>
          <w:rFonts w:ascii="Verdana" w:hAnsi="Verdana"/>
          <w:noProof/>
          <w:color w:val="auto"/>
        </w:rPr>
        <w:lastRenderedPageBreak/>
        <mc:AlternateContent>
          <mc:Choice Requires="wps">
            <w:drawing>
              <wp:anchor distT="0" distB="0" distL="114300" distR="114300" simplePos="0" relativeHeight="251664384" behindDoc="0" locked="0" layoutInCell="1" allowOverlap="1" wp14:anchorId="722B9FD9" wp14:editId="1B9EDC2C">
                <wp:simplePos x="0" y="0"/>
                <wp:positionH relativeFrom="column">
                  <wp:posOffset>-487680</wp:posOffset>
                </wp:positionH>
                <wp:positionV relativeFrom="paragraph">
                  <wp:posOffset>218440</wp:posOffset>
                </wp:positionV>
                <wp:extent cx="285750" cy="7994650"/>
                <wp:effectExtent l="0" t="0" r="0" b="6350"/>
                <wp:wrapNone/>
                <wp:docPr id="5" name="Rectangle 5"/>
                <wp:cNvGraphicFramePr/>
                <a:graphic xmlns:a="http://schemas.openxmlformats.org/drawingml/2006/main">
                  <a:graphicData uri="http://schemas.microsoft.com/office/word/2010/wordprocessingShape">
                    <wps:wsp>
                      <wps:cNvSpPr/>
                      <wps:spPr>
                        <a:xfrm>
                          <a:off x="0" y="0"/>
                          <a:ext cx="285750" cy="799465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5B4A4F" id="Rectangle 5" o:spid="_x0000_s1026" style="position:absolute;margin-left:-38.4pt;margin-top:17.2pt;width:22.5pt;height:62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" fillcolor="yellow" stroked="f" strokeweight="2pt"/>
            </w:pict>
          </mc:Fallback>
        </mc:AlternateContent>
      </w:r>
    </w:p>
    <w:p w14:paraId="3D65D123" w14:textId="2E289B46" w:rsidR="003372C1" w:rsidRDefault="003372C1" w:rsidP="003372C1">
      <w:pPr>
        <w:pStyle w:val="FITAnormal"/>
        <w:shd w:val="clear" w:color="auto" w:fill="FFFF00"/>
        <w:rPr>
          <w:rFonts w:ascii="Verdana" w:hAnsi="Verdana"/>
          <w:b/>
          <w:bCs/>
          <w:color w:val="auto"/>
        </w:rPr>
      </w:pPr>
      <w:proofErr w:type="gramStart"/>
      <w:r w:rsidRPr="003372C1">
        <w:rPr>
          <w:rFonts w:ascii="Verdana" w:hAnsi="Verdana"/>
          <w:b/>
          <w:bCs/>
          <w:color w:val="auto"/>
        </w:rPr>
        <w:t>Appendix :</w:t>
      </w:r>
      <w:proofErr w:type="gramEnd"/>
      <w:r w:rsidRPr="003372C1">
        <w:rPr>
          <w:rFonts w:ascii="Verdana" w:hAnsi="Verdana"/>
          <w:b/>
          <w:bCs/>
          <w:color w:val="auto"/>
        </w:rPr>
        <w:t xml:space="preserve">  TRANSLATION OF THE PERMISSION TO HOST THE EVENT</w:t>
      </w:r>
    </w:p>
    <w:p w14:paraId="66D99A0E" w14:textId="44F7EBD2" w:rsidR="003372C1" w:rsidRDefault="003372C1" w:rsidP="005F2F9C">
      <w:pPr>
        <w:pStyle w:val="FITAnormal"/>
        <w:rPr>
          <w:rFonts w:ascii="Verdana" w:hAnsi="Verdana"/>
          <w:b/>
          <w:bCs/>
          <w:color w:val="auto"/>
        </w:rPr>
      </w:pPr>
    </w:p>
    <w:p w14:paraId="49DA71F0" w14:textId="77777777" w:rsidR="003372C1" w:rsidRPr="00570693" w:rsidRDefault="003372C1" w:rsidP="003372C1">
      <w:pPr>
        <w:rPr>
          <w:rFonts w:ascii="Verdana" w:hAnsi="Verdana"/>
          <w:b/>
          <w:sz w:val="18"/>
          <w:szCs w:val="18"/>
        </w:rPr>
      </w:pPr>
      <w:r w:rsidRPr="00570693">
        <w:rPr>
          <w:rFonts w:ascii="Verdana" w:hAnsi="Verdana"/>
          <w:b/>
          <w:sz w:val="18"/>
          <w:szCs w:val="18"/>
        </w:rPr>
        <w:t>The Ministry of Health of the Czech Republic</w:t>
      </w:r>
    </w:p>
    <w:p w14:paraId="5C51CF57" w14:textId="77777777" w:rsidR="003372C1" w:rsidRPr="00570693" w:rsidRDefault="003372C1" w:rsidP="003372C1">
      <w:pPr>
        <w:rPr>
          <w:rFonts w:ascii="Verdana" w:hAnsi="Verdana"/>
          <w:sz w:val="18"/>
          <w:szCs w:val="18"/>
        </w:rPr>
      </w:pPr>
      <w:r w:rsidRPr="00570693">
        <w:rPr>
          <w:rFonts w:ascii="Verdana" w:hAnsi="Verdana"/>
          <w:sz w:val="18"/>
          <w:szCs w:val="18"/>
        </w:rPr>
        <w:t xml:space="preserve">Prague, April 30,2021, </w:t>
      </w:r>
      <w:r w:rsidRPr="00570693">
        <w:rPr>
          <w:rFonts w:ascii="Verdana" w:hAnsi="Verdana"/>
          <w:sz w:val="18"/>
          <w:szCs w:val="18"/>
        </w:rPr>
        <w:tab/>
      </w:r>
      <w:r w:rsidRPr="00570693">
        <w:rPr>
          <w:rFonts w:ascii="Verdana" w:hAnsi="Verdana"/>
          <w:sz w:val="18"/>
          <w:szCs w:val="18"/>
        </w:rPr>
        <w:tab/>
      </w:r>
      <w:r w:rsidRPr="00570693">
        <w:rPr>
          <w:rFonts w:ascii="Verdana" w:hAnsi="Verdana"/>
          <w:sz w:val="18"/>
          <w:szCs w:val="18"/>
        </w:rPr>
        <w:tab/>
      </w:r>
      <w:r w:rsidRPr="00570693">
        <w:rPr>
          <w:rFonts w:ascii="Verdana" w:hAnsi="Verdana"/>
          <w:sz w:val="18"/>
          <w:szCs w:val="18"/>
        </w:rPr>
        <w:tab/>
        <w:t>No.: MZDR 15176/2021-3/OVZ (MZDRX01FT84H)</w:t>
      </w:r>
    </w:p>
    <w:p w14:paraId="498C1D90" w14:textId="77777777" w:rsidR="003372C1" w:rsidRPr="00570693" w:rsidRDefault="003372C1" w:rsidP="003372C1">
      <w:pPr>
        <w:rPr>
          <w:rFonts w:ascii="Verdana" w:hAnsi="Verdana"/>
          <w:sz w:val="18"/>
          <w:szCs w:val="18"/>
        </w:rPr>
      </w:pPr>
    </w:p>
    <w:p w14:paraId="1F56F8CD" w14:textId="77777777" w:rsidR="003372C1" w:rsidRPr="00570693" w:rsidRDefault="003372C1" w:rsidP="003372C1">
      <w:pPr>
        <w:rPr>
          <w:rFonts w:ascii="Verdana" w:hAnsi="Verdana"/>
          <w:b/>
          <w:sz w:val="18"/>
          <w:szCs w:val="18"/>
        </w:rPr>
      </w:pPr>
      <w:r w:rsidRPr="00570693">
        <w:rPr>
          <w:rFonts w:ascii="Verdana" w:hAnsi="Verdana"/>
          <w:b/>
          <w:sz w:val="18"/>
          <w:szCs w:val="18"/>
        </w:rPr>
        <w:t xml:space="preserve">Determination of binding health – </w:t>
      </w:r>
      <w:proofErr w:type="spellStart"/>
      <w:r w:rsidRPr="00570693">
        <w:rPr>
          <w:rFonts w:ascii="Verdana" w:hAnsi="Verdana"/>
          <w:b/>
          <w:sz w:val="18"/>
          <w:szCs w:val="18"/>
        </w:rPr>
        <w:t>antiepidemic</w:t>
      </w:r>
      <w:proofErr w:type="spellEnd"/>
      <w:r w:rsidRPr="00570693">
        <w:rPr>
          <w:rFonts w:ascii="Verdana" w:hAnsi="Verdana"/>
          <w:b/>
          <w:sz w:val="18"/>
          <w:szCs w:val="18"/>
        </w:rPr>
        <w:t xml:space="preserve"> conditions for hosting of meaningful sports events and/ or competitions</w:t>
      </w:r>
    </w:p>
    <w:p w14:paraId="6693A1FE" w14:textId="77777777" w:rsidR="003372C1" w:rsidRPr="00570693" w:rsidRDefault="003372C1" w:rsidP="003372C1">
      <w:pPr>
        <w:rPr>
          <w:rFonts w:ascii="Verdana" w:hAnsi="Verdana"/>
          <w:sz w:val="18"/>
          <w:szCs w:val="18"/>
        </w:rPr>
      </w:pPr>
      <w:r w:rsidRPr="00570693">
        <w:rPr>
          <w:rFonts w:ascii="Verdana" w:hAnsi="Verdana"/>
          <w:sz w:val="18"/>
          <w:szCs w:val="18"/>
        </w:rPr>
        <w:t xml:space="preserve">The Ministry of Health in accordance with article 1, paragraph 16 of the Extraordinary measures from April 23, 2021, No.: MZDR 14601/2021-6/MIN/KAN, effective from April 26, 2021 (00:00 </w:t>
      </w:r>
      <w:proofErr w:type="spellStart"/>
      <w:r w:rsidRPr="00570693">
        <w:rPr>
          <w:rFonts w:ascii="Verdana" w:hAnsi="Verdana"/>
          <w:sz w:val="18"/>
          <w:szCs w:val="18"/>
        </w:rPr>
        <w:t>hrs</w:t>
      </w:r>
      <w:proofErr w:type="spellEnd"/>
      <w:r w:rsidRPr="00570693">
        <w:rPr>
          <w:rFonts w:ascii="Verdana" w:hAnsi="Verdana"/>
          <w:sz w:val="18"/>
          <w:szCs w:val="18"/>
        </w:rPr>
        <w:t>) until further notice,</w:t>
      </w:r>
    </w:p>
    <w:p w14:paraId="48BA7F17" w14:textId="77777777" w:rsidR="003372C1" w:rsidRPr="00570693" w:rsidRDefault="003372C1" w:rsidP="003372C1">
      <w:pPr>
        <w:rPr>
          <w:rFonts w:ascii="Verdana" w:hAnsi="Verdana"/>
          <w:b/>
          <w:sz w:val="18"/>
          <w:szCs w:val="18"/>
        </w:rPr>
      </w:pPr>
      <w:r w:rsidRPr="00570693">
        <w:rPr>
          <w:rFonts w:ascii="Verdana" w:hAnsi="Verdana"/>
          <w:b/>
          <w:sz w:val="18"/>
          <w:szCs w:val="18"/>
        </w:rPr>
        <w:t xml:space="preserve">sets </w:t>
      </w:r>
      <w:proofErr w:type="gramStart"/>
      <w:r w:rsidRPr="00570693">
        <w:rPr>
          <w:rFonts w:ascii="Verdana" w:hAnsi="Verdana"/>
          <w:b/>
          <w:sz w:val="18"/>
          <w:szCs w:val="18"/>
        </w:rPr>
        <w:t>down</w:t>
      </w:r>
      <w:proofErr w:type="gramEnd"/>
    </w:p>
    <w:p w14:paraId="35AA6BD3" w14:textId="77777777" w:rsidR="003372C1" w:rsidRPr="00570693" w:rsidRDefault="003372C1" w:rsidP="003372C1">
      <w:pPr>
        <w:pStyle w:val="Sansinterligne"/>
        <w:rPr>
          <w:rFonts w:ascii="Verdana" w:hAnsi="Verdana"/>
          <w:sz w:val="18"/>
          <w:szCs w:val="18"/>
        </w:rPr>
      </w:pPr>
      <w:r w:rsidRPr="00570693">
        <w:rPr>
          <w:rFonts w:ascii="Verdana" w:hAnsi="Verdana"/>
          <w:sz w:val="18"/>
          <w:szCs w:val="18"/>
        </w:rPr>
        <w:t>for sports event: Qualification for Summer Paralympic Games 2021, para-archery</w:t>
      </w:r>
    </w:p>
    <w:p w14:paraId="65F748A7" w14:textId="77777777" w:rsidR="003372C1" w:rsidRPr="00570693" w:rsidRDefault="003372C1" w:rsidP="003372C1">
      <w:pPr>
        <w:pStyle w:val="Sansinterligne"/>
        <w:rPr>
          <w:rFonts w:ascii="Verdana" w:hAnsi="Verdana"/>
          <w:sz w:val="18"/>
          <w:szCs w:val="18"/>
        </w:rPr>
      </w:pPr>
      <w:proofErr w:type="spellStart"/>
      <w:r w:rsidRPr="00570693">
        <w:rPr>
          <w:rFonts w:ascii="Verdana" w:hAnsi="Verdana"/>
          <w:sz w:val="18"/>
          <w:szCs w:val="18"/>
        </w:rPr>
        <w:t>organiser</w:t>
      </w:r>
      <w:proofErr w:type="spellEnd"/>
      <w:r w:rsidRPr="00570693">
        <w:rPr>
          <w:rFonts w:ascii="Verdana" w:hAnsi="Verdana"/>
          <w:sz w:val="18"/>
          <w:szCs w:val="18"/>
        </w:rPr>
        <w:t xml:space="preserve">: </w:t>
      </w:r>
      <w:proofErr w:type="gramStart"/>
      <w:r w:rsidRPr="00570693">
        <w:rPr>
          <w:rFonts w:ascii="Verdana" w:hAnsi="Verdana"/>
          <w:sz w:val="18"/>
          <w:szCs w:val="18"/>
        </w:rPr>
        <w:tab/>
        <w:t xml:space="preserve">  </w:t>
      </w:r>
      <w:proofErr w:type="spellStart"/>
      <w:r w:rsidRPr="00570693">
        <w:rPr>
          <w:rFonts w:ascii="Verdana" w:hAnsi="Verdana"/>
          <w:sz w:val="18"/>
          <w:szCs w:val="18"/>
        </w:rPr>
        <w:t>Sportovni</w:t>
      </w:r>
      <w:proofErr w:type="spellEnd"/>
      <w:proofErr w:type="gramEnd"/>
      <w:r w:rsidRPr="00570693">
        <w:rPr>
          <w:rFonts w:ascii="Verdana" w:hAnsi="Verdana"/>
          <w:sz w:val="18"/>
          <w:szCs w:val="18"/>
        </w:rPr>
        <w:t xml:space="preserve"> </w:t>
      </w:r>
      <w:proofErr w:type="spellStart"/>
      <w:r w:rsidRPr="00570693">
        <w:rPr>
          <w:rFonts w:ascii="Verdana" w:hAnsi="Verdana"/>
          <w:sz w:val="18"/>
          <w:szCs w:val="18"/>
        </w:rPr>
        <w:t>klub</w:t>
      </w:r>
      <w:proofErr w:type="spellEnd"/>
      <w:r w:rsidRPr="00570693">
        <w:rPr>
          <w:rFonts w:ascii="Verdana" w:hAnsi="Verdana"/>
          <w:sz w:val="18"/>
          <w:szCs w:val="18"/>
        </w:rPr>
        <w:t xml:space="preserve"> Nové Město nad Metují, </w:t>
      </w:r>
      <w:proofErr w:type="spellStart"/>
      <w:r w:rsidRPr="00570693">
        <w:rPr>
          <w:rFonts w:ascii="Verdana" w:hAnsi="Verdana"/>
          <w:sz w:val="18"/>
          <w:szCs w:val="18"/>
        </w:rPr>
        <w:t>z.s</w:t>
      </w:r>
      <w:proofErr w:type="spellEnd"/>
      <w:r w:rsidRPr="00570693">
        <w:rPr>
          <w:rFonts w:ascii="Verdana" w:hAnsi="Verdana"/>
          <w:sz w:val="18"/>
          <w:szCs w:val="18"/>
        </w:rPr>
        <w:t>.,</w:t>
      </w:r>
    </w:p>
    <w:p w14:paraId="5AAB280D" w14:textId="77777777" w:rsidR="003372C1" w:rsidRPr="00570693" w:rsidRDefault="003372C1" w:rsidP="003372C1">
      <w:pPr>
        <w:pStyle w:val="Sansinterligne"/>
        <w:rPr>
          <w:rFonts w:ascii="Verdana" w:hAnsi="Verdana"/>
          <w:sz w:val="18"/>
          <w:szCs w:val="18"/>
        </w:rPr>
      </w:pPr>
      <w:r w:rsidRPr="00570693">
        <w:rPr>
          <w:rFonts w:ascii="Verdana" w:hAnsi="Verdana"/>
          <w:sz w:val="18"/>
          <w:szCs w:val="18"/>
        </w:rPr>
        <w:t xml:space="preserve">date: </w:t>
      </w:r>
      <w:r w:rsidRPr="00570693">
        <w:rPr>
          <w:rFonts w:ascii="Verdana" w:hAnsi="Verdana"/>
          <w:sz w:val="18"/>
          <w:szCs w:val="18"/>
        </w:rPr>
        <w:tab/>
      </w:r>
      <w:proofErr w:type="gramStart"/>
      <w:r w:rsidRPr="00570693">
        <w:rPr>
          <w:rFonts w:ascii="Verdana" w:hAnsi="Verdana"/>
          <w:sz w:val="18"/>
          <w:szCs w:val="18"/>
        </w:rPr>
        <w:tab/>
        <w:t xml:space="preserve">  July</w:t>
      </w:r>
      <w:proofErr w:type="gramEnd"/>
      <w:r w:rsidRPr="00570693">
        <w:rPr>
          <w:rFonts w:ascii="Verdana" w:hAnsi="Verdana"/>
          <w:sz w:val="18"/>
          <w:szCs w:val="18"/>
        </w:rPr>
        <w:t xml:space="preserve"> 2 thru 11, 2021</w:t>
      </w:r>
    </w:p>
    <w:p w14:paraId="732C5E73" w14:textId="77777777" w:rsidR="003372C1" w:rsidRPr="00570693" w:rsidRDefault="003372C1" w:rsidP="003372C1">
      <w:pPr>
        <w:pStyle w:val="Sansinterligne"/>
        <w:rPr>
          <w:rFonts w:ascii="Verdana" w:hAnsi="Verdana"/>
          <w:sz w:val="18"/>
          <w:szCs w:val="18"/>
        </w:rPr>
      </w:pPr>
      <w:r w:rsidRPr="00570693">
        <w:rPr>
          <w:rFonts w:ascii="Verdana" w:hAnsi="Verdana"/>
          <w:sz w:val="18"/>
          <w:szCs w:val="18"/>
        </w:rPr>
        <w:t>place:</w:t>
      </w:r>
      <w:r w:rsidRPr="00570693">
        <w:rPr>
          <w:rFonts w:ascii="Verdana" w:hAnsi="Verdana"/>
          <w:sz w:val="18"/>
          <w:szCs w:val="18"/>
        </w:rPr>
        <w:tab/>
      </w:r>
      <w:proofErr w:type="gramStart"/>
      <w:r w:rsidRPr="00570693">
        <w:rPr>
          <w:rFonts w:ascii="Verdana" w:hAnsi="Verdana"/>
          <w:sz w:val="18"/>
          <w:szCs w:val="18"/>
        </w:rPr>
        <w:tab/>
        <w:t xml:space="preserve">  </w:t>
      </w:r>
      <w:proofErr w:type="spellStart"/>
      <w:r w:rsidRPr="00570693">
        <w:rPr>
          <w:rFonts w:ascii="Verdana" w:hAnsi="Verdana"/>
          <w:sz w:val="18"/>
          <w:szCs w:val="18"/>
        </w:rPr>
        <w:t>Sportovni</w:t>
      </w:r>
      <w:proofErr w:type="spellEnd"/>
      <w:proofErr w:type="gramEnd"/>
      <w:r w:rsidRPr="00570693">
        <w:rPr>
          <w:rFonts w:ascii="Verdana" w:hAnsi="Verdana"/>
          <w:sz w:val="18"/>
          <w:szCs w:val="18"/>
        </w:rPr>
        <w:t xml:space="preserve"> </w:t>
      </w:r>
      <w:proofErr w:type="spellStart"/>
      <w:r w:rsidRPr="00570693">
        <w:rPr>
          <w:rFonts w:ascii="Verdana" w:hAnsi="Verdana"/>
          <w:sz w:val="18"/>
          <w:szCs w:val="18"/>
        </w:rPr>
        <w:t>klub</w:t>
      </w:r>
      <w:proofErr w:type="spellEnd"/>
      <w:r w:rsidRPr="00570693">
        <w:rPr>
          <w:rFonts w:ascii="Verdana" w:hAnsi="Verdana"/>
          <w:sz w:val="18"/>
          <w:szCs w:val="18"/>
        </w:rPr>
        <w:t>, 28.rijna 943, Nové Město nad Metují, 549 01</w:t>
      </w:r>
    </w:p>
    <w:p w14:paraId="083058EB" w14:textId="77777777" w:rsidR="003372C1" w:rsidRPr="00570693" w:rsidRDefault="003372C1" w:rsidP="003372C1">
      <w:pPr>
        <w:pStyle w:val="Sansinterligne"/>
        <w:rPr>
          <w:rFonts w:ascii="Verdana" w:hAnsi="Verdana"/>
          <w:sz w:val="18"/>
          <w:szCs w:val="18"/>
        </w:rPr>
      </w:pPr>
    </w:p>
    <w:p w14:paraId="41CFDBA7" w14:textId="77777777" w:rsidR="003372C1" w:rsidRPr="00570693" w:rsidRDefault="003372C1" w:rsidP="003372C1">
      <w:pPr>
        <w:pStyle w:val="Sansinterligne"/>
        <w:rPr>
          <w:rFonts w:ascii="Verdana" w:hAnsi="Verdana"/>
          <w:sz w:val="18"/>
          <w:szCs w:val="18"/>
        </w:rPr>
      </w:pPr>
      <w:r w:rsidRPr="00570693">
        <w:rPr>
          <w:rFonts w:ascii="Verdana" w:hAnsi="Verdana"/>
          <w:sz w:val="18"/>
          <w:szCs w:val="18"/>
        </w:rPr>
        <w:t>the following binding health-</w:t>
      </w:r>
      <w:proofErr w:type="spellStart"/>
      <w:r w:rsidRPr="00570693">
        <w:rPr>
          <w:rFonts w:ascii="Verdana" w:hAnsi="Verdana"/>
          <w:sz w:val="18"/>
          <w:szCs w:val="18"/>
        </w:rPr>
        <w:t>antiepidemic</w:t>
      </w:r>
      <w:proofErr w:type="spellEnd"/>
      <w:r w:rsidRPr="00570693">
        <w:rPr>
          <w:rFonts w:ascii="Verdana" w:hAnsi="Verdana"/>
          <w:sz w:val="18"/>
          <w:szCs w:val="18"/>
        </w:rPr>
        <w:t xml:space="preserve"> conditions:</w:t>
      </w:r>
    </w:p>
    <w:p w14:paraId="5E2A7CEB" w14:textId="77777777" w:rsidR="003372C1" w:rsidRPr="00570693" w:rsidRDefault="003372C1" w:rsidP="003372C1">
      <w:pPr>
        <w:pStyle w:val="Sansinterligne"/>
        <w:rPr>
          <w:rFonts w:ascii="Verdana" w:hAnsi="Verdana"/>
          <w:sz w:val="18"/>
          <w:szCs w:val="18"/>
        </w:rPr>
      </w:pPr>
    </w:p>
    <w:p w14:paraId="1F0728C0" w14:textId="77777777" w:rsidR="003372C1" w:rsidRPr="00570693" w:rsidRDefault="003372C1" w:rsidP="00570693">
      <w:pPr>
        <w:pStyle w:val="Paragraphedeliste"/>
        <w:numPr>
          <w:ilvl w:val="0"/>
          <w:numId w:val="21"/>
        </w:numPr>
        <w:tabs>
          <w:tab w:val="clear" w:pos="4050"/>
        </w:tabs>
        <w:suppressAutoHyphens w:val="0"/>
        <w:spacing w:after="160" w:line="259" w:lineRule="auto"/>
        <w:ind w:left="284" w:hanging="284"/>
        <w:jc w:val="both"/>
        <w:rPr>
          <w:sz w:val="18"/>
          <w:szCs w:val="18"/>
        </w:rPr>
      </w:pPr>
      <w:r w:rsidRPr="00570693">
        <w:rPr>
          <w:sz w:val="18"/>
          <w:szCs w:val="18"/>
        </w:rPr>
        <w:t xml:space="preserve">The organiser ensures a filter at the entrance to the venue of the sports event (measuring of temperature, collection of </w:t>
      </w:r>
      <w:proofErr w:type="spellStart"/>
      <w:r w:rsidRPr="00570693">
        <w:rPr>
          <w:sz w:val="18"/>
          <w:szCs w:val="18"/>
        </w:rPr>
        <w:t>selfreporting</w:t>
      </w:r>
      <w:proofErr w:type="spellEnd"/>
      <w:r w:rsidRPr="00570693">
        <w:rPr>
          <w:sz w:val="18"/>
          <w:szCs w:val="18"/>
        </w:rPr>
        <w:t xml:space="preserve"> forms) for all persons that will be entering the venue during the event. Person who will not fill in the </w:t>
      </w:r>
      <w:proofErr w:type="spellStart"/>
      <w:r w:rsidRPr="00570693">
        <w:rPr>
          <w:sz w:val="18"/>
          <w:szCs w:val="18"/>
        </w:rPr>
        <w:t>selfreporting</w:t>
      </w:r>
      <w:proofErr w:type="spellEnd"/>
      <w:r w:rsidRPr="00570693">
        <w:rPr>
          <w:sz w:val="18"/>
          <w:szCs w:val="18"/>
        </w:rPr>
        <w:t xml:space="preserve"> form and/ or is having a temperature higher than 37,5 °C will be allowed to enter the venue only after consulting a physician appointed by organiser.</w:t>
      </w:r>
    </w:p>
    <w:p w14:paraId="70B31E5F" w14:textId="77777777" w:rsidR="003372C1" w:rsidRPr="00570693" w:rsidRDefault="003372C1" w:rsidP="00570693">
      <w:pPr>
        <w:pStyle w:val="Paragraphedeliste"/>
        <w:numPr>
          <w:ilvl w:val="0"/>
          <w:numId w:val="21"/>
        </w:numPr>
        <w:tabs>
          <w:tab w:val="clear" w:pos="4050"/>
        </w:tabs>
        <w:suppressAutoHyphens w:val="0"/>
        <w:spacing w:after="160" w:line="259" w:lineRule="auto"/>
        <w:ind w:left="284" w:hanging="284"/>
        <w:jc w:val="both"/>
        <w:rPr>
          <w:sz w:val="18"/>
          <w:szCs w:val="18"/>
        </w:rPr>
      </w:pPr>
      <w:r w:rsidRPr="00570693">
        <w:rPr>
          <w:sz w:val="18"/>
          <w:szCs w:val="18"/>
        </w:rPr>
        <w:t xml:space="preserve">To all persons present at the venue during the event it is imposed to confirm lack of clinical </w:t>
      </w:r>
      <w:proofErr w:type="spellStart"/>
      <w:r w:rsidRPr="00570693">
        <w:rPr>
          <w:sz w:val="18"/>
          <w:szCs w:val="18"/>
        </w:rPr>
        <w:t>syptoms</w:t>
      </w:r>
      <w:proofErr w:type="spellEnd"/>
      <w:r w:rsidRPr="00570693">
        <w:rPr>
          <w:sz w:val="18"/>
          <w:szCs w:val="18"/>
        </w:rPr>
        <w:t xml:space="preserve"> of infectious disease through </w:t>
      </w:r>
      <w:proofErr w:type="spellStart"/>
      <w:r w:rsidRPr="00570693">
        <w:rPr>
          <w:sz w:val="18"/>
          <w:szCs w:val="18"/>
        </w:rPr>
        <w:t>selfreporting</w:t>
      </w:r>
      <w:proofErr w:type="spellEnd"/>
      <w:r w:rsidRPr="00570693">
        <w:rPr>
          <w:sz w:val="18"/>
          <w:szCs w:val="18"/>
        </w:rPr>
        <w:t xml:space="preserve"> form. These forms will be available for proposed control by institutions for public health protection at an appointed physician as for the athletes and at an appointed person in case of other persons present at the venue during the event.     </w:t>
      </w:r>
    </w:p>
    <w:p w14:paraId="22A10D70" w14:textId="77777777" w:rsidR="003372C1" w:rsidRPr="00570693" w:rsidRDefault="003372C1" w:rsidP="00570693">
      <w:pPr>
        <w:pStyle w:val="Paragraphedeliste"/>
        <w:numPr>
          <w:ilvl w:val="0"/>
          <w:numId w:val="21"/>
        </w:numPr>
        <w:tabs>
          <w:tab w:val="clear" w:pos="4050"/>
        </w:tabs>
        <w:suppressAutoHyphens w:val="0"/>
        <w:spacing w:after="160" w:line="259" w:lineRule="auto"/>
        <w:ind w:left="284" w:hanging="284"/>
        <w:jc w:val="both"/>
        <w:rPr>
          <w:sz w:val="18"/>
          <w:szCs w:val="18"/>
        </w:rPr>
      </w:pPr>
      <w:r w:rsidRPr="00570693">
        <w:rPr>
          <w:sz w:val="18"/>
          <w:szCs w:val="18"/>
        </w:rPr>
        <w:t xml:space="preserve">All athletes, team members and all other present people (for next </w:t>
      </w:r>
      <w:r w:rsidRPr="00570693">
        <w:rPr>
          <w:b/>
          <w:sz w:val="18"/>
          <w:szCs w:val="18"/>
        </w:rPr>
        <w:t>„</w:t>
      </w:r>
      <w:proofErr w:type="spellStart"/>
      <w:proofErr w:type="gramStart"/>
      <w:r w:rsidRPr="00570693">
        <w:rPr>
          <w:b/>
          <w:sz w:val="18"/>
          <w:szCs w:val="18"/>
        </w:rPr>
        <w:t>oblidged</w:t>
      </w:r>
      <w:proofErr w:type="spellEnd"/>
      <w:r w:rsidRPr="00570693">
        <w:rPr>
          <w:b/>
          <w:sz w:val="18"/>
          <w:szCs w:val="18"/>
        </w:rPr>
        <w:t>“</w:t>
      </w:r>
      <w:r w:rsidRPr="00570693">
        <w:rPr>
          <w:sz w:val="18"/>
          <w:szCs w:val="18"/>
        </w:rPr>
        <w:t xml:space="preserve"> person</w:t>
      </w:r>
      <w:proofErr w:type="gramEnd"/>
      <w:r w:rsidRPr="00570693">
        <w:rPr>
          <w:sz w:val="18"/>
          <w:szCs w:val="18"/>
        </w:rPr>
        <w:t>) must undergo a screening for virus SARS-CoV-2 by RT-PCR method before the sports event. Result of the screening must be available before the „</w:t>
      </w:r>
      <w:proofErr w:type="spellStart"/>
      <w:proofErr w:type="gramStart"/>
      <w:r w:rsidRPr="00570693">
        <w:rPr>
          <w:sz w:val="18"/>
          <w:szCs w:val="18"/>
        </w:rPr>
        <w:t>oblidged</w:t>
      </w:r>
      <w:proofErr w:type="spellEnd"/>
      <w:r w:rsidRPr="00570693">
        <w:rPr>
          <w:sz w:val="18"/>
          <w:szCs w:val="18"/>
        </w:rPr>
        <w:t>“ person</w:t>
      </w:r>
      <w:proofErr w:type="gramEnd"/>
      <w:r w:rsidRPr="00570693">
        <w:rPr>
          <w:sz w:val="18"/>
          <w:szCs w:val="18"/>
        </w:rPr>
        <w:t xml:space="preserve"> enters the venue and must not be older than 48 hrs. from taking of </w:t>
      </w:r>
      <w:proofErr w:type="spellStart"/>
      <w:r w:rsidRPr="00570693">
        <w:rPr>
          <w:sz w:val="18"/>
          <w:szCs w:val="18"/>
        </w:rPr>
        <w:t>bilogical</w:t>
      </w:r>
      <w:proofErr w:type="spellEnd"/>
      <w:r w:rsidRPr="00570693">
        <w:rPr>
          <w:sz w:val="18"/>
          <w:szCs w:val="18"/>
        </w:rPr>
        <w:t xml:space="preserve"> samples. Such a mandatory does not apply to „</w:t>
      </w:r>
      <w:proofErr w:type="spellStart"/>
      <w:proofErr w:type="gramStart"/>
      <w:r w:rsidRPr="00570693">
        <w:rPr>
          <w:sz w:val="18"/>
          <w:szCs w:val="18"/>
        </w:rPr>
        <w:t>oblidged</w:t>
      </w:r>
      <w:proofErr w:type="spellEnd"/>
      <w:r w:rsidRPr="00570693">
        <w:rPr>
          <w:sz w:val="18"/>
          <w:szCs w:val="18"/>
        </w:rPr>
        <w:t>“ persons</w:t>
      </w:r>
      <w:proofErr w:type="gramEnd"/>
      <w:r w:rsidRPr="00570693">
        <w:rPr>
          <w:sz w:val="18"/>
          <w:szCs w:val="18"/>
        </w:rPr>
        <w:t xml:space="preserve"> who verifiably went through the disease COVID-19 and at the same time are having no clinical symptoms of COVID-19; further persons who underwent an isolation due to a positive RT-PCR screening for COVID-19 in a range given by the Extraordinary measures of the Ministry of Health within 90 days from the first positive RT-PCR screening.</w:t>
      </w:r>
    </w:p>
    <w:p w14:paraId="178D3CF5" w14:textId="6FE3E7D0" w:rsidR="003372C1" w:rsidRPr="00570693" w:rsidRDefault="003372C1" w:rsidP="00570693">
      <w:pPr>
        <w:pStyle w:val="Paragraphedeliste"/>
        <w:numPr>
          <w:ilvl w:val="0"/>
          <w:numId w:val="21"/>
        </w:numPr>
        <w:tabs>
          <w:tab w:val="clear" w:pos="4050"/>
        </w:tabs>
        <w:suppressAutoHyphens w:val="0"/>
        <w:spacing w:after="160" w:line="259" w:lineRule="auto"/>
        <w:ind w:left="284" w:hanging="284"/>
        <w:jc w:val="both"/>
        <w:rPr>
          <w:sz w:val="18"/>
          <w:szCs w:val="18"/>
        </w:rPr>
      </w:pPr>
      <w:r w:rsidRPr="00570693">
        <w:rPr>
          <w:sz w:val="18"/>
          <w:szCs w:val="18"/>
        </w:rPr>
        <w:t>In a case that the „</w:t>
      </w:r>
      <w:proofErr w:type="spellStart"/>
      <w:r w:rsidRPr="00570693">
        <w:rPr>
          <w:sz w:val="18"/>
          <w:szCs w:val="18"/>
        </w:rPr>
        <w:t>oblidged</w:t>
      </w:r>
      <w:proofErr w:type="spellEnd"/>
      <w:r w:rsidRPr="00570693">
        <w:rPr>
          <w:sz w:val="18"/>
          <w:szCs w:val="18"/>
        </w:rPr>
        <w:t xml:space="preserve">“ person being tested for SARS-CoV-2 virus by RT-PCR method has a positive result and such a person verifiably went through the disease COVID-19 with a prescribed isolation due to a positive PCR screening according to the Extraordinary measures of the Ministry </w:t>
      </w:r>
      <w:r w:rsidR="00570693">
        <w:rPr>
          <w:noProof/>
          <w:color w:val="auto"/>
        </w:rPr>
        <w:lastRenderedPageBreak/>
        <mc:AlternateContent>
          <mc:Choice Requires="wps">
            <w:drawing>
              <wp:anchor distT="0" distB="0" distL="114300" distR="114300" simplePos="0" relativeHeight="251666432" behindDoc="0" locked="0" layoutInCell="1" allowOverlap="1" wp14:anchorId="5A3E0FC9" wp14:editId="205FB7D8">
                <wp:simplePos x="0" y="0"/>
                <wp:positionH relativeFrom="column">
                  <wp:posOffset>-393700</wp:posOffset>
                </wp:positionH>
                <wp:positionV relativeFrom="paragraph">
                  <wp:posOffset>111760</wp:posOffset>
                </wp:positionV>
                <wp:extent cx="285750" cy="7994650"/>
                <wp:effectExtent l="0" t="0" r="0" b="6350"/>
                <wp:wrapNone/>
                <wp:docPr id="6" name="Rectangle 6"/>
                <wp:cNvGraphicFramePr/>
                <a:graphic xmlns:a="http://schemas.openxmlformats.org/drawingml/2006/main">
                  <a:graphicData uri="http://schemas.microsoft.com/office/word/2010/wordprocessingShape">
                    <wps:wsp>
                      <wps:cNvSpPr/>
                      <wps:spPr>
                        <a:xfrm>
                          <a:off x="0" y="0"/>
                          <a:ext cx="285750" cy="799465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F88CE3" id="Rectangle 6" o:spid="_x0000_s1026" style="position:absolute;margin-left:-31pt;margin-top:8.8pt;width:22.5pt;height:62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" fillcolor="yellow" stroked="f" strokeweight="2pt"/>
            </w:pict>
          </mc:Fallback>
        </mc:AlternateContent>
      </w:r>
      <w:r w:rsidRPr="00570693">
        <w:rPr>
          <w:sz w:val="18"/>
          <w:szCs w:val="18"/>
        </w:rPr>
        <w:t xml:space="preserve">of Health, then such a person can participate in the event only if it is less than 90 days from the first positive RT-PCR screening and at the same time having no clinical symptoms of the disease COVID-19. In case that it is more than 90 days from the first positive RT-PCR testing, such a person will not participate in the event and will be isolated until local </w:t>
      </w:r>
      <w:proofErr w:type="spellStart"/>
      <w:r w:rsidRPr="00570693">
        <w:rPr>
          <w:sz w:val="18"/>
          <w:szCs w:val="18"/>
        </w:rPr>
        <w:t>insitution</w:t>
      </w:r>
      <w:proofErr w:type="spellEnd"/>
      <w:r w:rsidRPr="00570693">
        <w:rPr>
          <w:sz w:val="18"/>
          <w:szCs w:val="18"/>
        </w:rPr>
        <w:t xml:space="preserve"> for public health protection </w:t>
      </w:r>
      <w:proofErr w:type="spellStart"/>
      <w:r w:rsidRPr="00570693">
        <w:rPr>
          <w:sz w:val="18"/>
          <w:szCs w:val="18"/>
        </w:rPr>
        <w:t>desides</w:t>
      </w:r>
      <w:proofErr w:type="spellEnd"/>
      <w:r w:rsidRPr="00570693">
        <w:rPr>
          <w:sz w:val="18"/>
          <w:szCs w:val="18"/>
        </w:rPr>
        <w:t xml:space="preserve"> about further </w:t>
      </w:r>
      <w:proofErr w:type="spellStart"/>
      <w:r w:rsidRPr="00570693">
        <w:rPr>
          <w:sz w:val="18"/>
          <w:szCs w:val="18"/>
        </w:rPr>
        <w:t>proces</w:t>
      </w:r>
      <w:proofErr w:type="spellEnd"/>
      <w:r w:rsidRPr="00570693">
        <w:rPr>
          <w:sz w:val="18"/>
          <w:szCs w:val="18"/>
        </w:rPr>
        <w:t>.</w:t>
      </w:r>
    </w:p>
    <w:p w14:paraId="2068507B" w14:textId="77777777" w:rsidR="003372C1" w:rsidRPr="00570693" w:rsidRDefault="003372C1" w:rsidP="00570693">
      <w:pPr>
        <w:pStyle w:val="Paragraphedeliste"/>
        <w:numPr>
          <w:ilvl w:val="0"/>
          <w:numId w:val="21"/>
        </w:numPr>
        <w:tabs>
          <w:tab w:val="clear" w:pos="4050"/>
        </w:tabs>
        <w:suppressAutoHyphens w:val="0"/>
        <w:spacing w:after="160" w:line="259" w:lineRule="auto"/>
        <w:ind w:left="284" w:hanging="284"/>
        <w:jc w:val="both"/>
        <w:rPr>
          <w:sz w:val="18"/>
          <w:szCs w:val="18"/>
        </w:rPr>
      </w:pPr>
      <w:r w:rsidRPr="00570693">
        <w:rPr>
          <w:sz w:val="18"/>
          <w:szCs w:val="18"/>
        </w:rPr>
        <w:t>The „</w:t>
      </w:r>
      <w:proofErr w:type="spellStart"/>
      <w:proofErr w:type="gramStart"/>
      <w:r w:rsidRPr="00570693">
        <w:rPr>
          <w:sz w:val="18"/>
          <w:szCs w:val="18"/>
        </w:rPr>
        <w:t>oblidged</w:t>
      </w:r>
      <w:proofErr w:type="spellEnd"/>
      <w:r w:rsidRPr="00570693">
        <w:rPr>
          <w:sz w:val="18"/>
          <w:szCs w:val="18"/>
        </w:rPr>
        <w:t>“ person</w:t>
      </w:r>
      <w:proofErr w:type="gramEnd"/>
      <w:r w:rsidRPr="00570693">
        <w:rPr>
          <w:sz w:val="18"/>
          <w:szCs w:val="18"/>
        </w:rPr>
        <w:t xml:space="preserve"> must undergo RT-PCR screening for virus SARS-CoV-2 or antigen screening for antigen virus SARS-CoV-2 during the sports event. Such screening will be taken on the 3rd and on the 7th day of the event. The person will be isolated from other people in case of positive result and organiser will proceed in accordance with orders of local institution for public health protection.      </w:t>
      </w:r>
    </w:p>
    <w:p w14:paraId="5CE4517A" w14:textId="77777777" w:rsidR="003372C1" w:rsidRPr="00570693" w:rsidRDefault="003372C1" w:rsidP="00570693">
      <w:pPr>
        <w:pStyle w:val="Paragraphedeliste"/>
        <w:numPr>
          <w:ilvl w:val="0"/>
          <w:numId w:val="21"/>
        </w:numPr>
        <w:tabs>
          <w:tab w:val="clear" w:pos="4050"/>
        </w:tabs>
        <w:suppressAutoHyphens w:val="0"/>
        <w:spacing w:after="160" w:line="259" w:lineRule="auto"/>
        <w:ind w:left="284" w:hanging="284"/>
        <w:jc w:val="both"/>
        <w:rPr>
          <w:sz w:val="18"/>
          <w:szCs w:val="18"/>
        </w:rPr>
      </w:pPr>
      <w:r w:rsidRPr="00570693">
        <w:rPr>
          <w:sz w:val="18"/>
          <w:szCs w:val="18"/>
        </w:rPr>
        <w:t>Physician (in case of athletes and team members) or an appointed person in case of other „</w:t>
      </w:r>
      <w:proofErr w:type="spellStart"/>
      <w:proofErr w:type="gramStart"/>
      <w:r w:rsidRPr="00570693">
        <w:rPr>
          <w:sz w:val="18"/>
          <w:szCs w:val="18"/>
        </w:rPr>
        <w:t>oblidged</w:t>
      </w:r>
      <w:proofErr w:type="spellEnd"/>
      <w:r w:rsidRPr="00570693">
        <w:rPr>
          <w:sz w:val="18"/>
          <w:szCs w:val="18"/>
        </w:rPr>
        <w:t>“ persons</w:t>
      </w:r>
      <w:proofErr w:type="gramEnd"/>
      <w:r w:rsidRPr="00570693">
        <w:rPr>
          <w:sz w:val="18"/>
          <w:szCs w:val="18"/>
        </w:rPr>
        <w:t xml:space="preserve"> will record a date and a result of the last RT-PCR test eventually the result of the last antigen test into the </w:t>
      </w:r>
      <w:proofErr w:type="spellStart"/>
      <w:r w:rsidRPr="00570693">
        <w:rPr>
          <w:sz w:val="18"/>
          <w:szCs w:val="18"/>
        </w:rPr>
        <w:t>selfreporting</w:t>
      </w:r>
      <w:proofErr w:type="spellEnd"/>
      <w:r w:rsidRPr="00570693">
        <w:rPr>
          <w:sz w:val="18"/>
          <w:szCs w:val="18"/>
        </w:rPr>
        <w:t xml:space="preserve"> form.</w:t>
      </w:r>
    </w:p>
    <w:p w14:paraId="3E16AA82" w14:textId="77777777" w:rsidR="003372C1" w:rsidRPr="00570693" w:rsidRDefault="003372C1" w:rsidP="00570693">
      <w:pPr>
        <w:pStyle w:val="Paragraphedeliste"/>
        <w:numPr>
          <w:ilvl w:val="0"/>
          <w:numId w:val="21"/>
        </w:numPr>
        <w:tabs>
          <w:tab w:val="clear" w:pos="4050"/>
        </w:tabs>
        <w:suppressAutoHyphens w:val="0"/>
        <w:spacing w:after="160" w:line="259" w:lineRule="auto"/>
        <w:ind w:left="284" w:hanging="284"/>
        <w:jc w:val="both"/>
        <w:rPr>
          <w:sz w:val="18"/>
          <w:szCs w:val="18"/>
        </w:rPr>
      </w:pPr>
      <w:r w:rsidRPr="00570693">
        <w:rPr>
          <w:sz w:val="18"/>
          <w:szCs w:val="18"/>
        </w:rPr>
        <w:t>Organiser will ensure and will impose wearing of masks at the venue during the whole event. This duty does not apply to athletes nor to judges during the shooting, nor when taking a shower. Respirators of minimum class FFP2 or KN95 without exhaust valve will be used.</w:t>
      </w:r>
    </w:p>
    <w:p w14:paraId="06981A5E" w14:textId="77777777" w:rsidR="003372C1" w:rsidRPr="00570693" w:rsidRDefault="003372C1" w:rsidP="00570693">
      <w:pPr>
        <w:pStyle w:val="Paragraphedeliste"/>
        <w:numPr>
          <w:ilvl w:val="0"/>
          <w:numId w:val="21"/>
        </w:numPr>
        <w:tabs>
          <w:tab w:val="clear" w:pos="4050"/>
        </w:tabs>
        <w:suppressAutoHyphens w:val="0"/>
        <w:spacing w:after="160" w:line="259" w:lineRule="auto"/>
        <w:ind w:left="284" w:hanging="284"/>
        <w:jc w:val="both"/>
        <w:rPr>
          <w:sz w:val="18"/>
          <w:szCs w:val="18"/>
        </w:rPr>
      </w:pPr>
      <w:r w:rsidRPr="00570693">
        <w:rPr>
          <w:sz w:val="18"/>
          <w:szCs w:val="18"/>
        </w:rPr>
        <w:t>Organiser will ensure that the maximum number of people at the venue during the event will not exceed 500 persons.</w:t>
      </w:r>
    </w:p>
    <w:p w14:paraId="14383329" w14:textId="77777777" w:rsidR="003372C1" w:rsidRPr="00570693" w:rsidRDefault="003372C1" w:rsidP="00570693">
      <w:pPr>
        <w:pStyle w:val="Paragraphedeliste"/>
        <w:numPr>
          <w:ilvl w:val="0"/>
          <w:numId w:val="21"/>
        </w:numPr>
        <w:tabs>
          <w:tab w:val="clear" w:pos="4050"/>
        </w:tabs>
        <w:suppressAutoHyphens w:val="0"/>
        <w:spacing w:after="160" w:line="259" w:lineRule="auto"/>
        <w:ind w:left="284" w:hanging="284"/>
        <w:jc w:val="both"/>
        <w:rPr>
          <w:sz w:val="18"/>
          <w:szCs w:val="18"/>
        </w:rPr>
      </w:pPr>
      <w:r w:rsidRPr="00570693">
        <w:rPr>
          <w:sz w:val="18"/>
          <w:szCs w:val="18"/>
        </w:rPr>
        <w:t>Organiser will ensure no spectators in stands during the event.</w:t>
      </w:r>
    </w:p>
    <w:p w14:paraId="4B0F6969" w14:textId="77777777" w:rsidR="003372C1" w:rsidRPr="00570693" w:rsidRDefault="003372C1" w:rsidP="00570693">
      <w:pPr>
        <w:pStyle w:val="Paragraphedeliste"/>
        <w:numPr>
          <w:ilvl w:val="0"/>
          <w:numId w:val="21"/>
        </w:numPr>
        <w:tabs>
          <w:tab w:val="clear" w:pos="4050"/>
        </w:tabs>
        <w:suppressAutoHyphens w:val="0"/>
        <w:spacing w:after="160" w:line="259" w:lineRule="auto"/>
        <w:ind w:left="284" w:hanging="284"/>
        <w:jc w:val="both"/>
        <w:rPr>
          <w:sz w:val="18"/>
          <w:szCs w:val="18"/>
        </w:rPr>
      </w:pPr>
      <w:r w:rsidRPr="00570693">
        <w:rPr>
          <w:sz w:val="18"/>
          <w:szCs w:val="18"/>
        </w:rPr>
        <w:t>Organiser will arrange for suitable place and conditions for proposed preliminary isolation in case of appearance of suspicion of infectious respiratory disease.</w:t>
      </w:r>
    </w:p>
    <w:p w14:paraId="294BBFDB" w14:textId="77777777" w:rsidR="003372C1" w:rsidRPr="00570693" w:rsidRDefault="003372C1" w:rsidP="00570693">
      <w:pPr>
        <w:pStyle w:val="Paragraphedeliste"/>
        <w:numPr>
          <w:ilvl w:val="0"/>
          <w:numId w:val="21"/>
        </w:numPr>
        <w:tabs>
          <w:tab w:val="clear" w:pos="4050"/>
        </w:tabs>
        <w:suppressAutoHyphens w:val="0"/>
        <w:spacing w:after="160" w:line="259" w:lineRule="auto"/>
        <w:ind w:left="284" w:hanging="284"/>
        <w:jc w:val="both"/>
        <w:rPr>
          <w:sz w:val="18"/>
          <w:szCs w:val="18"/>
        </w:rPr>
      </w:pPr>
      <w:r w:rsidRPr="00570693">
        <w:rPr>
          <w:sz w:val="18"/>
          <w:szCs w:val="18"/>
        </w:rPr>
        <w:t>Transportation, accommodation and catering will be arranged separately in accordance with valid measures.</w:t>
      </w:r>
    </w:p>
    <w:p w14:paraId="5A0BFED0" w14:textId="77777777" w:rsidR="003372C1" w:rsidRPr="00570693" w:rsidRDefault="003372C1" w:rsidP="00570693">
      <w:pPr>
        <w:pStyle w:val="Paragraphedeliste"/>
        <w:numPr>
          <w:ilvl w:val="0"/>
          <w:numId w:val="21"/>
        </w:numPr>
        <w:tabs>
          <w:tab w:val="clear" w:pos="4050"/>
        </w:tabs>
        <w:suppressAutoHyphens w:val="0"/>
        <w:spacing w:after="160" w:line="259" w:lineRule="auto"/>
        <w:ind w:left="284" w:hanging="284"/>
        <w:jc w:val="both"/>
        <w:rPr>
          <w:sz w:val="18"/>
          <w:szCs w:val="18"/>
        </w:rPr>
      </w:pPr>
      <w:r w:rsidRPr="00570693">
        <w:rPr>
          <w:sz w:val="18"/>
          <w:szCs w:val="18"/>
        </w:rPr>
        <w:t>Organiser will keep close communication and co-operation with local institution for public health protection.</w:t>
      </w:r>
    </w:p>
    <w:p w14:paraId="12D11FB4" w14:textId="77777777" w:rsidR="003372C1" w:rsidRPr="00570693" w:rsidRDefault="003372C1" w:rsidP="00570693">
      <w:pPr>
        <w:pStyle w:val="Paragraphedeliste"/>
        <w:ind w:left="0"/>
        <w:jc w:val="both"/>
        <w:rPr>
          <w:sz w:val="18"/>
          <w:szCs w:val="18"/>
        </w:rPr>
      </w:pPr>
      <w:r w:rsidRPr="00570693">
        <w:rPr>
          <w:sz w:val="18"/>
          <w:szCs w:val="18"/>
        </w:rPr>
        <w:t xml:space="preserve">The sports event will be run in accordance with the </w:t>
      </w:r>
      <w:proofErr w:type="gramStart"/>
      <w:r w:rsidRPr="00570693">
        <w:rPr>
          <w:sz w:val="18"/>
          <w:szCs w:val="18"/>
        </w:rPr>
        <w:t>above mentioned</w:t>
      </w:r>
      <w:proofErr w:type="gramEnd"/>
      <w:r w:rsidRPr="00570693">
        <w:rPr>
          <w:sz w:val="18"/>
          <w:szCs w:val="18"/>
        </w:rPr>
        <w:t xml:space="preserve"> binding health-</w:t>
      </w:r>
      <w:proofErr w:type="spellStart"/>
      <w:r w:rsidRPr="00570693">
        <w:rPr>
          <w:sz w:val="18"/>
          <w:szCs w:val="18"/>
        </w:rPr>
        <w:t>antiepidemic</w:t>
      </w:r>
      <w:proofErr w:type="spellEnd"/>
      <w:r w:rsidRPr="00570693">
        <w:rPr>
          <w:sz w:val="18"/>
          <w:szCs w:val="18"/>
        </w:rPr>
        <w:t xml:space="preserve"> conditions and rules for hosting of sports events in time of </w:t>
      </w:r>
      <w:proofErr w:type="spellStart"/>
      <w:r w:rsidRPr="00570693">
        <w:rPr>
          <w:sz w:val="18"/>
          <w:szCs w:val="18"/>
        </w:rPr>
        <w:t>pandemia</w:t>
      </w:r>
      <w:proofErr w:type="spellEnd"/>
      <w:r w:rsidRPr="00570693">
        <w:rPr>
          <w:sz w:val="18"/>
          <w:szCs w:val="18"/>
        </w:rPr>
        <w:t xml:space="preserve"> of COVID-19 disease that are issued by the National Sports Agency.</w:t>
      </w:r>
    </w:p>
    <w:p w14:paraId="2B081D39" w14:textId="77777777" w:rsidR="003372C1" w:rsidRPr="00570693" w:rsidRDefault="003372C1" w:rsidP="00570693">
      <w:pPr>
        <w:pStyle w:val="Paragraphedeliste"/>
        <w:ind w:left="0"/>
        <w:jc w:val="both"/>
        <w:rPr>
          <w:sz w:val="18"/>
          <w:szCs w:val="18"/>
        </w:rPr>
      </w:pPr>
      <w:r w:rsidRPr="00570693">
        <w:rPr>
          <w:sz w:val="18"/>
          <w:szCs w:val="18"/>
        </w:rPr>
        <w:t xml:space="preserve">Reason for </w:t>
      </w:r>
      <w:proofErr w:type="spellStart"/>
      <w:r w:rsidRPr="00570693">
        <w:rPr>
          <w:sz w:val="18"/>
          <w:szCs w:val="18"/>
        </w:rPr>
        <w:t>permittion</w:t>
      </w:r>
      <w:proofErr w:type="spellEnd"/>
      <w:r w:rsidRPr="00570693">
        <w:rPr>
          <w:sz w:val="18"/>
          <w:szCs w:val="18"/>
        </w:rPr>
        <w:t xml:space="preserve"> to host this sports event in accordance with article 1, paragraph 16 of the Extraordinary measures from April 23, 2021, No.: MZDR 14601/2021-6/MIN/KAN, was supported by the National Sports Agency.</w:t>
      </w:r>
    </w:p>
    <w:p w14:paraId="7155D4F8" w14:textId="77777777" w:rsidR="003372C1" w:rsidRPr="00570693" w:rsidRDefault="003372C1" w:rsidP="003372C1">
      <w:pPr>
        <w:pStyle w:val="Paragraphedeliste"/>
        <w:ind w:left="0"/>
        <w:jc w:val="both"/>
        <w:rPr>
          <w:sz w:val="18"/>
          <w:szCs w:val="18"/>
        </w:rPr>
      </w:pPr>
    </w:p>
    <w:p w14:paraId="04D80FF4" w14:textId="77777777" w:rsidR="003372C1" w:rsidRPr="00570693" w:rsidRDefault="003372C1" w:rsidP="003372C1">
      <w:pPr>
        <w:pStyle w:val="Paragraphedeliste"/>
        <w:ind w:left="0"/>
        <w:jc w:val="both"/>
        <w:rPr>
          <w:sz w:val="18"/>
          <w:szCs w:val="18"/>
        </w:rPr>
      </w:pPr>
      <w:proofErr w:type="spellStart"/>
      <w:r w:rsidRPr="00570693">
        <w:rPr>
          <w:sz w:val="18"/>
          <w:szCs w:val="18"/>
        </w:rPr>
        <w:t>MUDr</w:t>
      </w:r>
      <w:proofErr w:type="spellEnd"/>
      <w:r w:rsidRPr="00570693">
        <w:rPr>
          <w:sz w:val="18"/>
          <w:szCs w:val="18"/>
        </w:rPr>
        <w:t xml:space="preserve">. </w:t>
      </w:r>
      <w:proofErr w:type="spellStart"/>
      <w:r w:rsidRPr="00570693">
        <w:rPr>
          <w:sz w:val="18"/>
          <w:szCs w:val="18"/>
        </w:rPr>
        <w:t>Pavla</w:t>
      </w:r>
      <w:proofErr w:type="spellEnd"/>
      <w:r w:rsidRPr="00570693">
        <w:rPr>
          <w:sz w:val="18"/>
          <w:szCs w:val="18"/>
        </w:rPr>
        <w:t xml:space="preserve"> SVRČINOVÁ, Ph.D.</w:t>
      </w:r>
    </w:p>
    <w:p w14:paraId="6FE8BFCE" w14:textId="77777777" w:rsidR="003372C1" w:rsidRPr="00570693" w:rsidRDefault="003372C1" w:rsidP="003372C1">
      <w:pPr>
        <w:pStyle w:val="Paragraphedeliste"/>
        <w:ind w:left="0"/>
        <w:jc w:val="both"/>
        <w:rPr>
          <w:sz w:val="18"/>
          <w:szCs w:val="18"/>
        </w:rPr>
      </w:pPr>
      <w:r w:rsidRPr="00570693">
        <w:rPr>
          <w:sz w:val="18"/>
          <w:szCs w:val="18"/>
        </w:rPr>
        <w:t xml:space="preserve">The Main Hygienist of the Czech Republic </w:t>
      </w:r>
    </w:p>
    <w:p w14:paraId="4F133C91" w14:textId="77777777" w:rsidR="003372C1" w:rsidRPr="00570693" w:rsidRDefault="003372C1" w:rsidP="003372C1">
      <w:pPr>
        <w:pStyle w:val="Paragraphedeliste"/>
        <w:ind w:left="0"/>
        <w:jc w:val="both"/>
        <w:rPr>
          <w:sz w:val="18"/>
          <w:szCs w:val="18"/>
        </w:rPr>
      </w:pPr>
      <w:r w:rsidRPr="00570693">
        <w:rPr>
          <w:sz w:val="18"/>
          <w:szCs w:val="18"/>
        </w:rPr>
        <w:t xml:space="preserve">Deputy authorized to manage section for protection and support of the public </w:t>
      </w:r>
      <w:proofErr w:type="gramStart"/>
      <w:r w:rsidRPr="00570693">
        <w:rPr>
          <w:sz w:val="18"/>
          <w:szCs w:val="18"/>
        </w:rPr>
        <w:t>health</w:t>
      </w:r>
      <w:proofErr w:type="gramEnd"/>
    </w:p>
    <w:p w14:paraId="300774E6" w14:textId="77777777" w:rsidR="003372C1" w:rsidRPr="00570693" w:rsidRDefault="003372C1" w:rsidP="003372C1">
      <w:pPr>
        <w:pStyle w:val="Paragraphedeliste"/>
        <w:ind w:left="0"/>
        <w:jc w:val="both"/>
        <w:rPr>
          <w:sz w:val="18"/>
          <w:szCs w:val="18"/>
        </w:rPr>
      </w:pPr>
    </w:p>
    <w:p w14:paraId="291C5673" w14:textId="77777777" w:rsidR="003372C1" w:rsidRPr="00570693" w:rsidRDefault="003372C1" w:rsidP="003372C1">
      <w:pPr>
        <w:pStyle w:val="Paragraphedeliste"/>
        <w:ind w:left="0"/>
        <w:jc w:val="both"/>
        <w:rPr>
          <w:sz w:val="18"/>
          <w:szCs w:val="18"/>
        </w:rPr>
      </w:pPr>
      <w:r w:rsidRPr="00570693">
        <w:rPr>
          <w:sz w:val="18"/>
          <w:szCs w:val="18"/>
        </w:rPr>
        <w:t>Copy to:</w:t>
      </w:r>
    </w:p>
    <w:p w14:paraId="3F2D4AC6" w14:textId="77777777" w:rsidR="003372C1" w:rsidRPr="00570693" w:rsidRDefault="003372C1" w:rsidP="003372C1">
      <w:pPr>
        <w:pStyle w:val="Paragraphedeliste"/>
        <w:ind w:left="0"/>
        <w:jc w:val="both"/>
        <w:rPr>
          <w:sz w:val="18"/>
          <w:szCs w:val="18"/>
        </w:rPr>
      </w:pPr>
      <w:r w:rsidRPr="00570693">
        <w:rPr>
          <w:sz w:val="18"/>
          <w:szCs w:val="18"/>
        </w:rPr>
        <w:t>Milan HNILIČKA, Chairman of the National Sports Agency, Praha</w:t>
      </w:r>
    </w:p>
    <w:p w14:paraId="761E9DDE" w14:textId="76A82FA2" w:rsidR="003372C1" w:rsidRPr="00570693" w:rsidRDefault="003372C1" w:rsidP="00570693">
      <w:pPr>
        <w:pStyle w:val="Paragraphedeliste"/>
        <w:ind w:left="0"/>
        <w:jc w:val="both"/>
        <w:rPr>
          <w:sz w:val="18"/>
          <w:szCs w:val="18"/>
        </w:rPr>
      </w:pPr>
      <w:r w:rsidRPr="00570693">
        <w:rPr>
          <w:sz w:val="18"/>
          <w:szCs w:val="18"/>
        </w:rPr>
        <w:t xml:space="preserve">Regional Health Station </w:t>
      </w:r>
      <w:proofErr w:type="spellStart"/>
      <w:r w:rsidRPr="00570693">
        <w:rPr>
          <w:sz w:val="18"/>
          <w:szCs w:val="18"/>
        </w:rPr>
        <w:t>Královehradecký</w:t>
      </w:r>
      <w:proofErr w:type="spellEnd"/>
      <w:r w:rsidRPr="00570693">
        <w:rPr>
          <w:sz w:val="18"/>
          <w:szCs w:val="18"/>
        </w:rPr>
        <w:t xml:space="preserve"> Region, Hradec </w:t>
      </w:r>
      <w:proofErr w:type="spellStart"/>
      <w:r w:rsidRPr="00570693">
        <w:rPr>
          <w:sz w:val="18"/>
          <w:szCs w:val="18"/>
        </w:rPr>
        <w:t>Králové</w:t>
      </w:r>
      <w:proofErr w:type="spellEnd"/>
    </w:p>
    <w:sectPr w:rsidR="003372C1" w:rsidRPr="00570693" w:rsidSect="005F2F9C">
      <w:pgSz w:w="11906" w:h="16838"/>
      <w:pgMar w:top="482" w:right="1418" w:bottom="992" w:left="1418" w:header="425" w:footer="1134" w:gutter="0"/>
      <w:cols w:space="708"/>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1B83A" w14:textId="77777777" w:rsidR="00E9704D" w:rsidRDefault="00E9704D">
      <w:r>
        <w:separator/>
      </w:r>
    </w:p>
  </w:endnote>
  <w:endnote w:type="continuationSeparator" w:id="0">
    <w:p w14:paraId="6515D9FE" w14:textId="77777777" w:rsidR="00E9704D" w:rsidRDefault="00E9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Malgun Gothic Semilight"/>
    <w:charset w:val="80"/>
    <w:family w:val="auto"/>
    <w:pitch w:val="variable"/>
    <w:sig w:usb0="00000000" w:usb1="7AC7FFFF" w:usb2="00000012" w:usb3="00000000" w:csb0="0002000D" w:csb1="00000000"/>
  </w:font>
  <w:font w:name="Arial Narrow">
    <w:altName w:val="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66C9" w14:textId="77777777" w:rsidR="00CF7106" w:rsidRDefault="00CF71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1DD0" w14:textId="77777777" w:rsidR="00D40869" w:rsidRDefault="005F2F9C">
    <w:pPr>
      <w:pStyle w:val="Pieddepage"/>
    </w:pPr>
    <w:r>
      <w:rPr>
        <w:rFonts w:ascii="Verdana" w:hAnsi="Verdana"/>
        <w:noProof/>
        <w:sz w:val="22"/>
        <w:lang w:val="cs-CZ" w:eastAsia="cs-CZ"/>
      </w:rPr>
      <w:drawing>
        <wp:anchor distT="0" distB="0" distL="0" distR="0" simplePos="0" relativeHeight="251659264" behindDoc="0" locked="0" layoutInCell="1" allowOverlap="1" wp14:anchorId="73C8199F" wp14:editId="5E8BEF8E">
          <wp:simplePos x="0" y="0"/>
          <wp:positionH relativeFrom="margin">
            <wp:align>left</wp:align>
          </wp:positionH>
          <wp:positionV relativeFrom="paragraph">
            <wp:posOffset>-1905</wp:posOffset>
          </wp:positionV>
          <wp:extent cx="5382895" cy="960120"/>
          <wp:effectExtent l="0" t="0" r="8255" b="0"/>
          <wp:wrapSquare wrapText="largest"/>
          <wp:docPr id="1" name="Obráze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3"/>
                  <pic:cNvPicPr>
                    <a:picLocks noChangeAspect="1" noChangeArrowheads="1"/>
                  </pic:cNvPicPr>
                </pic:nvPicPr>
                <pic:blipFill>
                  <a:blip r:embed="rId1"/>
                  <a:stretch>
                    <a:fillRect/>
                  </a:stretch>
                </pic:blipFill>
                <pic:spPr bwMode="auto">
                  <a:xfrm>
                    <a:off x="0" y="0"/>
                    <a:ext cx="5382895" cy="960120"/>
                  </a:xfrm>
                  <a:prstGeom prst="rect">
                    <a:avLst/>
                  </a:prstGeom>
                </pic:spPr>
              </pic:pic>
            </a:graphicData>
          </a:graphic>
          <wp14:sizeRelV relativeFrom="margin">
            <wp14:pctHeight>0</wp14:pctHeight>
          </wp14:sizeRelV>
        </wp:anchor>
      </w:drawing>
    </w:r>
  </w:p>
  <w:p w14:paraId="125CA257" w14:textId="77777777" w:rsidR="00D40869" w:rsidRDefault="003D516A">
    <w:pPr>
      <w:pStyle w:val="Pieddepage"/>
    </w:pPr>
    <w:r>
      <w:rPr>
        <w:noProof/>
        <w:lang w:val="cs-CZ" w:eastAsia="cs-CZ"/>
      </w:rPr>
      <w:drawing>
        <wp:anchor distT="0" distB="4445" distL="114300" distR="116840" simplePos="0" relativeHeight="13" behindDoc="1" locked="0" layoutInCell="1" allowOverlap="1" wp14:anchorId="39721219" wp14:editId="682D180E">
          <wp:simplePos x="0" y="0"/>
          <wp:positionH relativeFrom="column">
            <wp:posOffset>914400</wp:posOffset>
          </wp:positionH>
          <wp:positionV relativeFrom="paragraph">
            <wp:posOffset>10142220</wp:posOffset>
          </wp:positionV>
          <wp:extent cx="5731510" cy="262255"/>
          <wp:effectExtent l="0" t="0" r="0" b="0"/>
          <wp:wrapNone/>
          <wp:docPr id="15" name="Picture 13" descr="Y:\05 Events\World CUP Outdoor\WORLD CUP 2013\Logos 2013\ligne_sponsors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3" descr="Y:\05 Events\World CUP Outdoor\WORLD CUP 2013\Logos 2013\ligne_sponsors_2013.jpg"/>
                  <pic:cNvPicPr>
                    <a:picLocks noChangeAspect="1" noChangeArrowheads="1"/>
                  </pic:cNvPicPr>
                </pic:nvPicPr>
                <pic:blipFill>
                  <a:blip r:embed="rId2"/>
                  <a:stretch>
                    <a:fillRect/>
                  </a:stretch>
                </pic:blipFill>
                <pic:spPr bwMode="auto">
                  <a:xfrm>
                    <a:off x="0" y="0"/>
                    <a:ext cx="5731510" cy="262255"/>
                  </a:xfrm>
                  <a:prstGeom prst="rect">
                    <a:avLst/>
                  </a:prstGeom>
                </pic:spPr>
              </pic:pic>
            </a:graphicData>
          </a:graphic>
        </wp:anchor>
      </w:drawing>
    </w:r>
    <w:r>
      <w:rPr>
        <w:noProof/>
        <w:lang w:val="cs-CZ" w:eastAsia="cs-CZ"/>
      </w:rPr>
      <w:drawing>
        <wp:anchor distT="0" distB="4445" distL="114300" distR="116840" simplePos="0" relativeHeight="25" behindDoc="1" locked="0" layoutInCell="1" allowOverlap="1" wp14:anchorId="2500BC29" wp14:editId="283F3A07">
          <wp:simplePos x="0" y="0"/>
          <wp:positionH relativeFrom="column">
            <wp:posOffset>914400</wp:posOffset>
          </wp:positionH>
          <wp:positionV relativeFrom="paragraph">
            <wp:posOffset>10142220</wp:posOffset>
          </wp:positionV>
          <wp:extent cx="5731510" cy="262255"/>
          <wp:effectExtent l="0" t="0" r="0" b="0"/>
          <wp:wrapNone/>
          <wp:docPr id="16" name="Obrázek1" descr="Y:\05 Events\World CUP Outdoor\WORLD CUP 2013\Logos 2013\ligne_sponsors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ek1" descr="Y:\05 Events\World CUP Outdoor\WORLD CUP 2013\Logos 2013\ligne_sponsors_2013.jpg"/>
                  <pic:cNvPicPr>
                    <a:picLocks noChangeAspect="1" noChangeArrowheads="1"/>
                  </pic:cNvPicPr>
                </pic:nvPicPr>
                <pic:blipFill>
                  <a:blip r:embed="rId2"/>
                  <a:stretch>
                    <a:fillRect/>
                  </a:stretch>
                </pic:blipFill>
                <pic:spPr bwMode="auto">
                  <a:xfrm>
                    <a:off x="0" y="0"/>
                    <a:ext cx="5731510" cy="26225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5EA8" w14:textId="77777777" w:rsidR="00CF7106" w:rsidRDefault="00CF71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96F8" w14:textId="77777777" w:rsidR="00E9704D" w:rsidRDefault="00E9704D">
      <w:r>
        <w:separator/>
      </w:r>
    </w:p>
  </w:footnote>
  <w:footnote w:type="continuationSeparator" w:id="0">
    <w:p w14:paraId="2ED52047" w14:textId="77777777" w:rsidR="00E9704D" w:rsidRDefault="00E97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44DBB" w14:textId="77777777" w:rsidR="00CF7106" w:rsidRDefault="00CF710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6076" w14:textId="77777777" w:rsidR="00D40869" w:rsidRPr="00C0171E" w:rsidRDefault="003D516A">
    <w:pPr>
      <w:pStyle w:val="FITAnormal"/>
      <w:tabs>
        <w:tab w:val="center" w:pos="4153"/>
        <w:tab w:val="right" w:pos="8306"/>
      </w:tabs>
      <w:spacing w:line="276" w:lineRule="auto"/>
      <w:jc w:val="left"/>
      <w:rPr>
        <w:rStyle w:val="FITA2"/>
        <w:color w:val="auto"/>
        <w:sz w:val="26"/>
        <w:szCs w:val="26"/>
      </w:rPr>
    </w:pPr>
    <w:r w:rsidRPr="00C0171E">
      <w:rPr>
        <w:noProof/>
        <w:color w:val="auto"/>
        <w:lang w:val="cs-CZ" w:eastAsia="cs-CZ"/>
      </w:rPr>
      <w:drawing>
        <wp:anchor distT="0" distB="0" distL="0" distR="0" simplePos="0" relativeHeight="49" behindDoc="0" locked="0" layoutInCell="1" allowOverlap="1" wp14:anchorId="5FDDCDFB" wp14:editId="5B33F843">
          <wp:simplePos x="0" y="0"/>
          <wp:positionH relativeFrom="column">
            <wp:posOffset>3267075</wp:posOffset>
          </wp:positionH>
          <wp:positionV relativeFrom="paragraph">
            <wp:posOffset>191135</wp:posOffset>
          </wp:positionV>
          <wp:extent cx="2976880" cy="1083310"/>
          <wp:effectExtent l="0" t="0" r="0" b="0"/>
          <wp:wrapNone/>
          <wp:docPr id="13" name="Obráz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2"/>
                  <pic:cNvPicPr>
                    <a:picLocks noChangeAspect="1" noChangeArrowheads="1"/>
                  </pic:cNvPicPr>
                </pic:nvPicPr>
                <pic:blipFill>
                  <a:blip r:embed="rId1"/>
                  <a:stretch>
                    <a:fillRect/>
                  </a:stretch>
                </pic:blipFill>
                <pic:spPr bwMode="auto">
                  <a:xfrm>
                    <a:off x="0" y="0"/>
                    <a:ext cx="2976880" cy="1083310"/>
                  </a:xfrm>
                  <a:prstGeom prst="rect">
                    <a:avLst/>
                  </a:prstGeom>
                </pic:spPr>
              </pic:pic>
            </a:graphicData>
          </a:graphic>
        </wp:anchor>
      </w:drawing>
    </w:r>
    <w:r w:rsidRPr="00C0171E">
      <w:rPr>
        <w:rStyle w:val="FITA2"/>
        <w:color w:val="auto"/>
        <w:sz w:val="26"/>
        <w:szCs w:val="26"/>
      </w:rPr>
      <w:t>Para-Archery World Ranking Event and Final Paralympic Qualification for Tokyo 2021</w:t>
    </w:r>
    <w:r w:rsidRPr="00C0171E">
      <w:rPr>
        <w:rStyle w:val="FITA2"/>
        <w:color w:val="auto"/>
        <w:sz w:val="26"/>
        <w:szCs w:val="26"/>
      </w:rPr>
      <w:tab/>
    </w:r>
  </w:p>
  <w:p w14:paraId="18A96E7A" w14:textId="77777777" w:rsidR="00D40869" w:rsidRPr="00C0171E" w:rsidRDefault="003D516A">
    <w:pPr>
      <w:pStyle w:val="FITAnormal"/>
      <w:spacing w:line="276" w:lineRule="auto"/>
      <w:jc w:val="left"/>
      <w:rPr>
        <w:color w:val="auto"/>
      </w:rPr>
    </w:pPr>
    <w:r w:rsidRPr="00C0171E">
      <w:rPr>
        <w:rStyle w:val="FITA2"/>
        <w:color w:val="auto"/>
        <w:sz w:val="22"/>
      </w:rPr>
      <w:t xml:space="preserve">July 3 thru 11, 2021 </w:t>
    </w:r>
  </w:p>
  <w:p w14:paraId="37000F78" w14:textId="77777777" w:rsidR="00D40869" w:rsidRPr="00C0171E" w:rsidRDefault="003D516A">
    <w:pPr>
      <w:pStyle w:val="FITAnormal"/>
      <w:spacing w:line="276" w:lineRule="auto"/>
      <w:jc w:val="left"/>
      <w:rPr>
        <w:color w:val="auto"/>
      </w:rPr>
    </w:pPr>
    <w:r w:rsidRPr="00C0171E">
      <w:rPr>
        <w:rStyle w:val="FITA2"/>
        <w:color w:val="auto"/>
        <w:sz w:val="22"/>
      </w:rPr>
      <w:t>Nové Město nad Metují/ CZE</w:t>
    </w:r>
  </w:p>
  <w:p w14:paraId="185E3D92" w14:textId="77777777" w:rsidR="00D40869" w:rsidRPr="00C0171E" w:rsidRDefault="003D516A">
    <w:pPr>
      <w:pStyle w:val="FITAnormal"/>
      <w:jc w:val="left"/>
      <w:rPr>
        <w:i/>
        <w:color w:val="auto"/>
        <w:sz w:val="18"/>
      </w:rPr>
    </w:pPr>
    <w:r w:rsidRPr="00C0171E">
      <w:rPr>
        <w:i/>
        <w:color w:val="auto"/>
        <w:sz w:val="18"/>
      </w:rPr>
      <w:t xml:space="preserve">                                            </w:t>
    </w:r>
  </w:p>
  <w:p w14:paraId="534464E1" w14:textId="2BB231E1" w:rsidR="00D40869" w:rsidRPr="00CF7106" w:rsidRDefault="00B33614" w:rsidP="00CF7106">
    <w:pPr>
      <w:pStyle w:val="FITAnormal"/>
      <w:ind w:left="2160" w:firstLine="720"/>
      <w:jc w:val="left"/>
      <w:rPr>
        <w:i/>
        <w:color w:val="auto"/>
        <w:sz w:val="18"/>
      </w:rPr>
    </w:pPr>
    <w:r>
      <w:rPr>
        <w:i/>
        <w:color w:val="auto"/>
        <w:sz w:val="18"/>
      </w:rPr>
      <w:t xml:space="preserve">Version </w:t>
    </w:r>
    <w:r w:rsidR="00FE4190">
      <w:rPr>
        <w:i/>
        <w:color w:val="auto"/>
        <w:sz w:val="18"/>
      </w:rPr>
      <w:t>6</w:t>
    </w:r>
    <w:r>
      <w:rPr>
        <w:i/>
        <w:color w:val="auto"/>
        <w:sz w:val="18"/>
      </w:rPr>
      <w:t>.</w:t>
    </w:r>
    <w:r w:rsidR="00CF7106">
      <w:rPr>
        <w:i/>
        <w:color w:val="auto"/>
        <w:sz w:val="18"/>
      </w:rPr>
      <w:t>1</w:t>
    </w:r>
    <w:r>
      <w:rPr>
        <w:i/>
        <w:color w:val="auto"/>
        <w:sz w:val="18"/>
      </w:rPr>
      <w:t xml:space="preserve"> (</w:t>
    </w:r>
    <w:r w:rsidR="00FE4190">
      <w:rPr>
        <w:i/>
        <w:color w:val="auto"/>
        <w:sz w:val="18"/>
      </w:rPr>
      <w:t>0</w:t>
    </w:r>
    <w:r w:rsidR="00F92E30">
      <w:rPr>
        <w:i/>
        <w:color w:val="auto"/>
        <w:sz w:val="18"/>
      </w:rPr>
      <w:t>7</w:t>
    </w:r>
    <w:r w:rsidR="00FE4190" w:rsidRPr="00FE4190">
      <w:rPr>
        <w:i/>
        <w:color w:val="auto"/>
        <w:sz w:val="18"/>
        <w:vertAlign w:val="superscript"/>
      </w:rPr>
      <w:t>th</w:t>
    </w:r>
    <w:r w:rsidR="00FE4190">
      <w:rPr>
        <w:i/>
        <w:color w:val="auto"/>
        <w:sz w:val="18"/>
      </w:rPr>
      <w:t xml:space="preserve"> </w:t>
    </w:r>
    <w:proofErr w:type="spellStart"/>
    <w:r w:rsidR="00FE4190">
      <w:rPr>
        <w:i/>
        <w:color w:val="auto"/>
        <w:sz w:val="18"/>
      </w:rPr>
      <w:t>MAY</w:t>
    </w:r>
    <w:r>
      <w:rPr>
        <w:i/>
        <w:color w:val="auto"/>
        <w:sz w:val="18"/>
      </w:rPr>
      <w:t>l</w:t>
    </w:r>
    <w:proofErr w:type="spellEnd"/>
    <w:r w:rsidR="003D516A" w:rsidRPr="00C0171E">
      <w:rPr>
        <w:i/>
        <w:color w:val="auto"/>
        <w:sz w:val="18"/>
      </w:rPr>
      <w:t xml:space="preserve">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487C" w14:textId="77777777" w:rsidR="00CF7106" w:rsidRDefault="00CF710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EBC90B4"/>
    <w:name w:val="WW8Num1"/>
    <w:lvl w:ilvl="0">
      <w:start w:val="1"/>
      <w:numFmt w:val="bullet"/>
      <w:lvlText w:val=""/>
      <w:lvlJc w:val="left"/>
      <w:pPr>
        <w:tabs>
          <w:tab w:val="num" w:pos="0"/>
        </w:tabs>
        <w:ind w:left="720" w:hanging="360"/>
      </w:pPr>
      <w:rPr>
        <w:rFonts w:ascii="Symbol" w:hAnsi="Symbol" w:cs="Symbo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4"/>
    <w:multiLevelType w:val="multilevel"/>
    <w:tmpl w:val="00000004"/>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5"/>
    <w:multiLevelType w:val="multilevel"/>
    <w:tmpl w:val="ADBEBFE6"/>
    <w:name w:val="WW8Num4"/>
    <w:lvl w:ilvl="0">
      <w:start w:val="1"/>
      <w:numFmt w:val="bullet"/>
      <w:lvlText w:val=""/>
      <w:lvlJc w:val="left"/>
      <w:pPr>
        <w:tabs>
          <w:tab w:val="num" w:pos="0"/>
        </w:tabs>
        <w:ind w:left="720" w:hanging="360"/>
      </w:pPr>
      <w:rPr>
        <w:rFonts w:ascii="Symbol" w:hAnsi="Symbol" w:cs="Symbol"/>
        <w:color w:val="000000" w:themeColor="text1"/>
      </w:rPr>
    </w:lvl>
    <w:lvl w:ilvl="1">
      <w:start w:val="1"/>
      <w:numFmt w:val="bullet"/>
      <w:lvlText w:val="o"/>
      <w:lvlJc w:val="left"/>
      <w:pPr>
        <w:tabs>
          <w:tab w:val="num" w:pos="0"/>
        </w:tabs>
        <w:ind w:left="1260" w:hanging="360"/>
      </w:pPr>
      <w:rPr>
        <w:rFonts w:ascii="Courier New" w:hAnsi="Courier New" w:cs="Courier New"/>
      </w:rPr>
    </w:lvl>
    <w:lvl w:ilvl="2">
      <w:start w:val="1"/>
      <w:numFmt w:val="bullet"/>
      <w:lvlText w:val=""/>
      <w:lvlJc w:val="left"/>
      <w:pPr>
        <w:tabs>
          <w:tab w:val="num" w:pos="0"/>
        </w:tabs>
        <w:ind w:left="1980" w:hanging="360"/>
      </w:pPr>
      <w:rPr>
        <w:rFonts w:ascii="Wingdings" w:hAnsi="Wingdings" w:cs="Wingdings"/>
      </w:rPr>
    </w:lvl>
    <w:lvl w:ilvl="3">
      <w:start w:val="1"/>
      <w:numFmt w:val="bullet"/>
      <w:lvlText w:val=""/>
      <w:lvlJc w:val="left"/>
      <w:pPr>
        <w:tabs>
          <w:tab w:val="num" w:pos="0"/>
        </w:tabs>
        <w:ind w:left="2700" w:hanging="360"/>
      </w:pPr>
      <w:rPr>
        <w:rFonts w:ascii="Symbol" w:hAnsi="Symbol" w:cs="Symbol"/>
      </w:rPr>
    </w:lvl>
    <w:lvl w:ilvl="4">
      <w:start w:val="1"/>
      <w:numFmt w:val="bullet"/>
      <w:lvlText w:val="o"/>
      <w:lvlJc w:val="left"/>
      <w:pPr>
        <w:tabs>
          <w:tab w:val="num" w:pos="0"/>
        </w:tabs>
        <w:ind w:left="3420" w:hanging="360"/>
      </w:pPr>
      <w:rPr>
        <w:rFonts w:ascii="Courier New" w:hAnsi="Courier New" w:cs="Courier New"/>
      </w:rPr>
    </w:lvl>
    <w:lvl w:ilvl="5">
      <w:start w:val="1"/>
      <w:numFmt w:val="bullet"/>
      <w:lvlText w:val=""/>
      <w:lvlJc w:val="left"/>
      <w:pPr>
        <w:tabs>
          <w:tab w:val="num" w:pos="0"/>
        </w:tabs>
        <w:ind w:left="4140" w:hanging="360"/>
      </w:pPr>
      <w:rPr>
        <w:rFonts w:ascii="Wingdings" w:hAnsi="Wingdings" w:cs="Wingdings"/>
      </w:rPr>
    </w:lvl>
    <w:lvl w:ilvl="6">
      <w:start w:val="1"/>
      <w:numFmt w:val="bullet"/>
      <w:lvlText w:val=""/>
      <w:lvlJc w:val="left"/>
      <w:pPr>
        <w:tabs>
          <w:tab w:val="num" w:pos="0"/>
        </w:tabs>
        <w:ind w:left="4860" w:hanging="360"/>
      </w:pPr>
      <w:rPr>
        <w:rFonts w:ascii="Symbol" w:hAnsi="Symbol" w:cs="Symbol"/>
      </w:rPr>
    </w:lvl>
    <w:lvl w:ilvl="7">
      <w:start w:val="1"/>
      <w:numFmt w:val="bullet"/>
      <w:lvlText w:val="o"/>
      <w:lvlJc w:val="left"/>
      <w:pPr>
        <w:tabs>
          <w:tab w:val="num" w:pos="0"/>
        </w:tabs>
        <w:ind w:left="5580" w:hanging="360"/>
      </w:pPr>
      <w:rPr>
        <w:rFonts w:ascii="Courier New" w:hAnsi="Courier New" w:cs="Courier New"/>
      </w:rPr>
    </w:lvl>
    <w:lvl w:ilvl="8">
      <w:start w:val="1"/>
      <w:numFmt w:val="bullet"/>
      <w:lvlText w:val=""/>
      <w:lvlJc w:val="left"/>
      <w:pPr>
        <w:tabs>
          <w:tab w:val="num" w:pos="0"/>
        </w:tabs>
        <w:ind w:left="6300" w:hanging="360"/>
      </w:pPr>
      <w:rPr>
        <w:rFonts w:ascii="Wingdings" w:hAnsi="Wingdings" w:cs="Wingdings"/>
      </w:rPr>
    </w:lvl>
  </w:abstractNum>
  <w:abstractNum w:abstractNumId="3" w15:restartNumberingAfterBreak="0">
    <w:nsid w:val="02F51909"/>
    <w:multiLevelType w:val="hybridMultilevel"/>
    <w:tmpl w:val="AEA6CD74"/>
    <w:lvl w:ilvl="0" w:tplc="8B141854">
      <w:numFmt w:val="bullet"/>
      <w:lvlText w:val="-"/>
      <w:lvlJc w:val="left"/>
      <w:pPr>
        <w:ind w:left="720" w:hanging="360"/>
      </w:pPr>
      <w:rPr>
        <w:rFonts w:ascii="Verdana" w:eastAsia="SimSu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33457"/>
    <w:multiLevelType w:val="multilevel"/>
    <w:tmpl w:val="36C8E01E"/>
    <w:lvl w:ilvl="0">
      <w:start w:val="1"/>
      <w:numFmt w:val="bullet"/>
      <w:lvlText w:val=""/>
      <w:lvlJc w:val="left"/>
      <w:pPr>
        <w:tabs>
          <w:tab w:val="num" w:pos="720"/>
        </w:tabs>
        <w:ind w:left="720" w:hanging="360"/>
      </w:pPr>
      <w:rPr>
        <w:rFonts w:ascii="Symbol" w:hAnsi="Symbol" w:cs="Symbol" w:hint="default"/>
        <w:b w:val="0"/>
        <w:sz w:val="21"/>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15:restartNumberingAfterBreak="0">
    <w:nsid w:val="10C03652"/>
    <w:multiLevelType w:val="multilevel"/>
    <w:tmpl w:val="26783C98"/>
    <w:lvl w:ilvl="0">
      <w:start w:val="1"/>
      <w:numFmt w:val="bullet"/>
      <w:lvlText w:val=""/>
      <w:lvlJc w:val="left"/>
      <w:pPr>
        <w:ind w:left="720" w:hanging="360"/>
      </w:pPr>
      <w:rPr>
        <w:rFonts w:ascii="Symbol" w:hAnsi="Symbol" w:cs="Symbol" w:hint="default"/>
        <w:b/>
        <w:color w:val="000000"/>
        <w:sz w:val="22"/>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cs="Wingdings" w:hint="default"/>
      </w:rPr>
    </w:lvl>
    <w:lvl w:ilvl="3">
      <w:start w:val="1"/>
      <w:numFmt w:val="bullet"/>
      <w:lvlText w:val=""/>
      <w:lvlJc w:val="left"/>
      <w:pPr>
        <w:ind w:left="2700" w:hanging="360"/>
      </w:pPr>
      <w:rPr>
        <w:rFonts w:ascii="Symbol" w:hAnsi="Symbol" w:cs="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cs="Wingdings" w:hint="default"/>
      </w:rPr>
    </w:lvl>
    <w:lvl w:ilvl="6">
      <w:start w:val="1"/>
      <w:numFmt w:val="bullet"/>
      <w:lvlText w:val=""/>
      <w:lvlJc w:val="left"/>
      <w:pPr>
        <w:ind w:left="4860" w:hanging="360"/>
      </w:pPr>
      <w:rPr>
        <w:rFonts w:ascii="Symbol" w:hAnsi="Symbol" w:cs="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cs="Wingdings" w:hint="default"/>
      </w:rPr>
    </w:lvl>
  </w:abstractNum>
  <w:abstractNum w:abstractNumId="6" w15:restartNumberingAfterBreak="0">
    <w:nsid w:val="10EB2AD2"/>
    <w:multiLevelType w:val="multilevel"/>
    <w:tmpl w:val="100C02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F90051"/>
    <w:multiLevelType w:val="multilevel"/>
    <w:tmpl w:val="82AEB4F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CBC162B"/>
    <w:multiLevelType w:val="multilevel"/>
    <w:tmpl w:val="40C07E24"/>
    <w:lvl w:ilvl="0">
      <w:start w:val="1"/>
      <w:numFmt w:val="bullet"/>
      <w:lvlText w:val=""/>
      <w:lvlJc w:val="left"/>
      <w:pPr>
        <w:ind w:left="720" w:hanging="360"/>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E203933"/>
    <w:multiLevelType w:val="multilevel"/>
    <w:tmpl w:val="194606DE"/>
    <w:lvl w:ilvl="0">
      <w:start w:val="1"/>
      <w:numFmt w:val="bullet"/>
      <w:lvlText w:val=""/>
      <w:lvlJc w:val="left"/>
      <w:pPr>
        <w:ind w:left="720" w:hanging="360"/>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EFD6CBE"/>
    <w:multiLevelType w:val="hybridMultilevel"/>
    <w:tmpl w:val="F7F07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12409"/>
    <w:multiLevelType w:val="hybridMultilevel"/>
    <w:tmpl w:val="538A2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146CD7"/>
    <w:multiLevelType w:val="multilevel"/>
    <w:tmpl w:val="6CE409B2"/>
    <w:lvl w:ilvl="0">
      <w:start w:val="1"/>
      <w:numFmt w:val="bullet"/>
      <w:lvlText w:val=""/>
      <w:lvlJc w:val="left"/>
      <w:pPr>
        <w:ind w:left="720" w:hanging="360"/>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53C608D"/>
    <w:multiLevelType w:val="hybridMultilevel"/>
    <w:tmpl w:val="EF4A734E"/>
    <w:lvl w:ilvl="0" w:tplc="0E72A6B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86E4404"/>
    <w:multiLevelType w:val="multilevel"/>
    <w:tmpl w:val="2B2EEDE4"/>
    <w:lvl w:ilvl="0">
      <w:start w:val="1"/>
      <w:numFmt w:val="none"/>
      <w:pStyle w:val="Titre1"/>
      <w:suff w:val="nothing"/>
      <w:lvlText w:val=""/>
      <w:lvlJc w:val="left"/>
      <w:pPr>
        <w:ind w:left="432" w:hanging="432"/>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61CB67D4"/>
    <w:multiLevelType w:val="multilevel"/>
    <w:tmpl w:val="100C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0953E8"/>
    <w:multiLevelType w:val="multilevel"/>
    <w:tmpl w:val="7362FE8E"/>
    <w:lvl w:ilvl="0">
      <w:start w:val="1"/>
      <w:numFmt w:val="bullet"/>
      <w:lvlText w:val=""/>
      <w:lvlJc w:val="left"/>
      <w:pPr>
        <w:ind w:left="720" w:hanging="360"/>
      </w:pPr>
      <w:rPr>
        <w:rFonts w:ascii="Symbol" w:hAnsi="Symbol" w:cs="Symbol" w:hint="default"/>
        <w:color w:val="00000A"/>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1760F15"/>
    <w:multiLevelType w:val="hybridMultilevel"/>
    <w:tmpl w:val="A36C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0F2D99"/>
    <w:multiLevelType w:val="multilevel"/>
    <w:tmpl w:val="0560939E"/>
    <w:lvl w:ilvl="0">
      <w:start w:val="1"/>
      <w:numFmt w:val="bullet"/>
      <w:lvlText w:val=""/>
      <w:lvlJc w:val="left"/>
      <w:pPr>
        <w:tabs>
          <w:tab w:val="num" w:pos="720"/>
        </w:tabs>
        <w:ind w:left="720" w:hanging="360"/>
      </w:pPr>
      <w:rPr>
        <w:rFonts w:ascii="Symbol" w:hAnsi="Symbol" w:cs="Symbol" w:hint="default"/>
        <w:sz w:val="21"/>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9" w15:restartNumberingAfterBreak="0">
    <w:nsid w:val="7B5A7375"/>
    <w:multiLevelType w:val="hybridMultilevel"/>
    <w:tmpl w:val="DA2EA7A0"/>
    <w:lvl w:ilvl="0" w:tplc="F51CDDA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44214B"/>
    <w:multiLevelType w:val="multilevel"/>
    <w:tmpl w:val="09B0E57A"/>
    <w:lvl w:ilvl="0">
      <w:start w:val="1"/>
      <w:numFmt w:val="bullet"/>
      <w:lvlText w:val=""/>
      <w:lvlJc w:val="left"/>
      <w:pPr>
        <w:ind w:left="1440" w:hanging="360"/>
      </w:pPr>
      <w:rPr>
        <w:rFonts w:ascii="Symbol" w:hAnsi="Symbol" w:cs="Symbol" w:hint="default"/>
        <w:color w:val="000000"/>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14"/>
  </w:num>
  <w:num w:numId="2">
    <w:abstractNumId w:val="16"/>
  </w:num>
  <w:num w:numId="3">
    <w:abstractNumId w:val="7"/>
  </w:num>
  <w:num w:numId="4">
    <w:abstractNumId w:val="5"/>
  </w:num>
  <w:num w:numId="5">
    <w:abstractNumId w:val="20"/>
  </w:num>
  <w:num w:numId="6">
    <w:abstractNumId w:val="4"/>
  </w:num>
  <w:num w:numId="7">
    <w:abstractNumId w:val="9"/>
  </w:num>
  <w:num w:numId="8">
    <w:abstractNumId w:val="18"/>
  </w:num>
  <w:num w:numId="9">
    <w:abstractNumId w:val="12"/>
  </w:num>
  <w:num w:numId="10">
    <w:abstractNumId w:val="8"/>
  </w:num>
  <w:num w:numId="11">
    <w:abstractNumId w:val="0"/>
  </w:num>
  <w:num w:numId="12">
    <w:abstractNumId w:val="1"/>
  </w:num>
  <w:num w:numId="13">
    <w:abstractNumId w:val="2"/>
  </w:num>
  <w:num w:numId="14">
    <w:abstractNumId w:val="6"/>
  </w:num>
  <w:num w:numId="15">
    <w:abstractNumId w:val="10"/>
  </w:num>
  <w:num w:numId="16">
    <w:abstractNumId w:val="15"/>
  </w:num>
  <w:num w:numId="17">
    <w:abstractNumId w:val="11"/>
  </w:num>
  <w:num w:numId="18">
    <w:abstractNumId w:val="17"/>
  </w:num>
  <w:num w:numId="19">
    <w:abstractNumId w:val="3"/>
  </w:num>
  <w:num w:numId="20">
    <w:abstractNumId w:val="1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defaultTabStop w:val="720"/>
  <w:hyphenationZone w:val="425"/>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869"/>
    <w:rsid w:val="000331FE"/>
    <w:rsid w:val="0007026A"/>
    <w:rsid w:val="000A3290"/>
    <w:rsid w:val="000F02B8"/>
    <w:rsid w:val="00144A4E"/>
    <w:rsid w:val="00170110"/>
    <w:rsid w:val="00180462"/>
    <w:rsid w:val="001E5431"/>
    <w:rsid w:val="00223549"/>
    <w:rsid w:val="00274712"/>
    <w:rsid w:val="00284E73"/>
    <w:rsid w:val="003372C1"/>
    <w:rsid w:val="003D516A"/>
    <w:rsid w:val="003F69BE"/>
    <w:rsid w:val="0052455B"/>
    <w:rsid w:val="00544474"/>
    <w:rsid w:val="00570693"/>
    <w:rsid w:val="0057712C"/>
    <w:rsid w:val="005F2F9C"/>
    <w:rsid w:val="00606B17"/>
    <w:rsid w:val="00677105"/>
    <w:rsid w:val="006A4768"/>
    <w:rsid w:val="006B0B5E"/>
    <w:rsid w:val="006F16E6"/>
    <w:rsid w:val="00745BED"/>
    <w:rsid w:val="00795244"/>
    <w:rsid w:val="008C7D42"/>
    <w:rsid w:val="0092624A"/>
    <w:rsid w:val="00935407"/>
    <w:rsid w:val="009F65EB"/>
    <w:rsid w:val="00A07C56"/>
    <w:rsid w:val="00A42C7D"/>
    <w:rsid w:val="00A47470"/>
    <w:rsid w:val="00A7343A"/>
    <w:rsid w:val="00AF20A9"/>
    <w:rsid w:val="00B155AB"/>
    <w:rsid w:val="00B33614"/>
    <w:rsid w:val="00B73C7E"/>
    <w:rsid w:val="00BB7961"/>
    <w:rsid w:val="00C0171E"/>
    <w:rsid w:val="00C20C0F"/>
    <w:rsid w:val="00C33187"/>
    <w:rsid w:val="00C70F05"/>
    <w:rsid w:val="00CD219F"/>
    <w:rsid w:val="00CF7106"/>
    <w:rsid w:val="00D235AC"/>
    <w:rsid w:val="00D24270"/>
    <w:rsid w:val="00D25F75"/>
    <w:rsid w:val="00D330A5"/>
    <w:rsid w:val="00D40869"/>
    <w:rsid w:val="00D474B0"/>
    <w:rsid w:val="00E9704D"/>
    <w:rsid w:val="00EB024E"/>
    <w:rsid w:val="00F07D1F"/>
    <w:rsid w:val="00F1232B"/>
    <w:rsid w:val="00F3394F"/>
    <w:rsid w:val="00F52046"/>
    <w:rsid w:val="00F92E30"/>
    <w:rsid w:val="00FE4190"/>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0C8DE"/>
  <w15:docId w15:val="{63913310-6596-4320-9BAA-33BBEB6F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jc w:val="both"/>
    </w:pPr>
    <w:rPr>
      <w:rFonts w:ascii="Calibri" w:hAnsi="Calibri" w:cs="Calibri"/>
      <w:color w:val="00000A"/>
      <w:sz w:val="21"/>
      <w:szCs w:val="22"/>
      <w:lang w:eastAsia="ar-SA"/>
    </w:rPr>
  </w:style>
  <w:style w:type="paragraph" w:styleId="Titre1">
    <w:name w:val="heading 1"/>
    <w:basedOn w:val="Normal"/>
    <w:qFormat/>
    <w:pPr>
      <w:keepNext/>
      <w:numPr>
        <w:numId w:val="1"/>
      </w:numPr>
      <w:spacing w:before="240" w:after="60"/>
      <w:outlineLvl w:val="0"/>
    </w:pPr>
    <w:rPr>
      <w:rFonts w:ascii="Arial" w:hAnsi="Arial" w:cs="Arial"/>
      <w:b/>
      <w:bCs/>
      <w:sz w:val="32"/>
      <w:szCs w:val="32"/>
    </w:rPr>
  </w:style>
  <w:style w:type="paragraph" w:styleId="Titre2">
    <w:name w:val="heading 2"/>
    <w:basedOn w:val="Normal"/>
    <w:qFormat/>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qFormat/>
    <w:pPr>
      <w:keepNext/>
      <w:numPr>
        <w:ilvl w:val="2"/>
        <w:numId w:val="1"/>
      </w:numPr>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FooterChar">
    <w:name w:val="Footer Char"/>
    <w:uiPriority w:val="99"/>
    <w:qFormat/>
    <w:rPr>
      <w:rFonts w:ascii="Calibri" w:eastAsia="SimSun" w:hAnsi="Calibri" w:cs="Calibri"/>
      <w:sz w:val="21"/>
      <w:szCs w:val="22"/>
      <w:lang w:val="en-US"/>
    </w:rPr>
  </w:style>
  <w:style w:type="character" w:customStyle="1" w:styleId="FITA2">
    <w:name w:val="FITA 2"/>
    <w:qFormat/>
    <w:rPr>
      <w:rFonts w:ascii="Verdana" w:hAnsi="Verdana" w:cs="Verdana"/>
      <w:b/>
      <w:bCs/>
      <w:color w:val="008080"/>
      <w:sz w:val="27"/>
    </w:rPr>
  </w:style>
  <w:style w:type="character" w:customStyle="1" w:styleId="Internetovodkaz">
    <w:name w:val="Internetový odkaz"/>
    <w:rPr>
      <w:color w:val="0000FF"/>
      <w:u w:val="single"/>
    </w:rPr>
  </w:style>
  <w:style w:type="character" w:customStyle="1" w:styleId="HeaderChar">
    <w:name w:val="Header Char"/>
    <w:qFormat/>
    <w:rPr>
      <w:rFonts w:ascii="Calibri" w:eastAsia="SimSun" w:hAnsi="Calibri" w:cs="Calibri"/>
      <w:sz w:val="21"/>
      <w:szCs w:val="22"/>
      <w:lang w:val="en-US"/>
    </w:rPr>
  </w:style>
  <w:style w:type="character" w:customStyle="1" w:styleId="FITA1">
    <w:name w:val="FITA 1"/>
    <w:qFormat/>
    <w:rPr>
      <w:rFonts w:ascii="Verdana" w:hAnsi="Verdana" w:cs="Verdana"/>
      <w:b/>
      <w:bCs/>
      <w:color w:val="008080"/>
      <w:sz w:val="36"/>
    </w:rPr>
  </w:style>
  <w:style w:type="character" w:customStyle="1" w:styleId="BalloonTextChar">
    <w:name w:val="Balloon Text Char"/>
    <w:qFormat/>
    <w:rPr>
      <w:rFonts w:ascii="Tahoma" w:eastAsia="SimSun" w:hAnsi="Tahoma" w:cs="Tahoma"/>
      <w:sz w:val="16"/>
      <w:szCs w:val="16"/>
      <w:lang w:val="en-US"/>
    </w:rPr>
  </w:style>
  <w:style w:type="character" w:customStyle="1" w:styleId="FITA3">
    <w:name w:val="FITA 3"/>
    <w:qFormat/>
    <w:rPr>
      <w:rFonts w:ascii="Verdana" w:hAnsi="Verdana" w:cs="Verdana"/>
      <w:b/>
      <w:bCs/>
      <w:color w:val="808080"/>
      <w:sz w:val="20"/>
    </w:rPr>
  </w:style>
  <w:style w:type="character" w:styleId="Lienhypertextesuivivisit">
    <w:name w:val="FollowedHyperlink"/>
    <w:qFormat/>
    <w:rPr>
      <w:color w:val="800080"/>
      <w:u w:val="single"/>
    </w:rPr>
  </w:style>
  <w:style w:type="character" w:styleId="Marquedecommentaire">
    <w:name w:val="annotation reference"/>
    <w:basedOn w:val="Policepardfaut"/>
    <w:uiPriority w:val="99"/>
    <w:semiHidden/>
    <w:unhideWhenUsed/>
    <w:qFormat/>
    <w:rsid w:val="00B001B2"/>
    <w:rPr>
      <w:sz w:val="16"/>
      <w:szCs w:val="16"/>
    </w:rPr>
  </w:style>
  <w:style w:type="character" w:customStyle="1" w:styleId="CommentaireCar">
    <w:name w:val="Commentaire Car"/>
    <w:basedOn w:val="Policepardfaut"/>
    <w:link w:val="Commentaire"/>
    <w:uiPriority w:val="99"/>
    <w:semiHidden/>
    <w:qFormat/>
    <w:rsid w:val="00B001B2"/>
    <w:rPr>
      <w:rFonts w:ascii="Calibri" w:hAnsi="Calibri" w:cs="Calibri"/>
      <w:lang w:eastAsia="ar-SA"/>
    </w:rPr>
  </w:style>
  <w:style w:type="character" w:customStyle="1" w:styleId="ObjetducommentaireCar">
    <w:name w:val="Objet du commentaire Car"/>
    <w:basedOn w:val="CommentaireCar"/>
    <w:link w:val="Objetducommentaire"/>
    <w:uiPriority w:val="99"/>
    <w:semiHidden/>
    <w:qFormat/>
    <w:rsid w:val="00B001B2"/>
    <w:rPr>
      <w:rFonts w:ascii="Calibri" w:hAnsi="Calibri" w:cs="Calibri"/>
      <w:b/>
      <w:bCs/>
      <w:lang w:eastAsia="ar-SA"/>
    </w:rPr>
  </w:style>
  <w:style w:type="character" w:customStyle="1" w:styleId="Mentionnonrsolue1">
    <w:name w:val="Mention non résolue1"/>
    <w:basedOn w:val="Policepardfaut"/>
    <w:uiPriority w:val="99"/>
    <w:semiHidden/>
    <w:unhideWhenUsed/>
    <w:qFormat/>
    <w:rsid w:val="004D3FFA"/>
    <w:rPr>
      <w:color w:val="605E5C"/>
      <w:shd w:val="clear" w:color="auto" w:fill="E1DFDD"/>
    </w:rPr>
  </w:style>
  <w:style w:type="character" w:customStyle="1" w:styleId="apple-converted-space">
    <w:name w:val="apple-converted-space"/>
    <w:basedOn w:val="Policepardfaut"/>
    <w:qFormat/>
    <w:rsid w:val="00C81840"/>
  </w:style>
  <w:style w:type="character" w:customStyle="1" w:styleId="normaltextrun">
    <w:name w:val="normaltextrun"/>
    <w:basedOn w:val="Policepardfaut"/>
    <w:qFormat/>
    <w:rsid w:val="005169CC"/>
  </w:style>
  <w:style w:type="character" w:customStyle="1" w:styleId="eop">
    <w:name w:val="eop"/>
    <w:basedOn w:val="Policepardfaut"/>
    <w:qFormat/>
    <w:rsid w:val="005169CC"/>
  </w:style>
  <w:style w:type="character" w:customStyle="1" w:styleId="ListLabel1">
    <w:name w:val="ListLabel 1"/>
    <w:qFormat/>
    <w:rPr>
      <w:rFonts w:ascii="Verdana" w:hAnsi="Verdana" w:cs="Symbol"/>
      <w:color w:val="00000A"/>
      <w:sz w:val="20"/>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b/>
      <w:color w:val="808080"/>
    </w:rPr>
  </w:style>
  <w:style w:type="character" w:customStyle="1" w:styleId="ListLabel11">
    <w:name w:val="ListLabel 11"/>
    <w:qFormat/>
    <w:rPr>
      <w:rFonts w:ascii="Verdana" w:hAnsi="Verdana" w:cs="Symbol"/>
      <w:sz w:val="20"/>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Verdana" w:hAnsi="Verdana" w:cs="Symbol"/>
      <w:b/>
      <w:color w:val="000000"/>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Verdana" w:hAnsi="Verdana"/>
      <w:color w:val="000000"/>
      <w:sz w:val="20"/>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Times New Roman" w:cs="Times New Roman"/>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rFonts w:ascii="Verdana" w:hAnsi="Verdana"/>
      <w:b w:val="0"/>
      <w:sz w:val="21"/>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sz w:val="20"/>
    </w:rPr>
  </w:style>
  <w:style w:type="character" w:customStyle="1" w:styleId="ListLabel71">
    <w:name w:val="ListLabel 71"/>
    <w:qFormat/>
    <w:rPr>
      <w:rFonts w:ascii="Verdana" w:hAnsi="Verdana"/>
      <w:sz w:val="21"/>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ascii="Verdana" w:hAnsi="Verdana" w:cs="Symbol"/>
      <w:color w:val="00000A"/>
      <w:sz w:val="20"/>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ascii="Verdana" w:hAnsi="Verdana" w:cs="Symbol"/>
      <w:sz w:val="20"/>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ascii="Verdana" w:hAnsi="Verdana" w:cs="Symbol"/>
      <w:b/>
      <w:color w:val="000000"/>
      <w:sz w:val="22"/>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ascii="Verdana" w:hAnsi="Verdana" w:cs="Symbol"/>
      <w:color w:val="000000"/>
      <w:sz w:val="20"/>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ascii="Verdana" w:hAnsi="Verdana" w:cs="Symbol"/>
      <w:b w:val="0"/>
      <w:sz w:val="21"/>
    </w:rPr>
  </w:style>
  <w:style w:type="character" w:customStyle="1" w:styleId="ListLabel124">
    <w:name w:val="ListLabel 124"/>
    <w:qFormat/>
    <w:rPr>
      <w:rFonts w:cs="Symbol"/>
      <w:sz w:val="20"/>
    </w:rPr>
  </w:style>
  <w:style w:type="character" w:customStyle="1" w:styleId="ListLabel125">
    <w:name w:val="ListLabel 125"/>
    <w:qFormat/>
    <w:rPr>
      <w:rFonts w:cs="Symbol"/>
      <w:sz w:val="20"/>
    </w:rPr>
  </w:style>
  <w:style w:type="character" w:customStyle="1" w:styleId="ListLabel126">
    <w:name w:val="ListLabel 126"/>
    <w:qFormat/>
    <w:rPr>
      <w:rFonts w:cs="Symbol"/>
      <w:sz w:val="20"/>
    </w:rPr>
  </w:style>
  <w:style w:type="character" w:customStyle="1" w:styleId="ListLabel127">
    <w:name w:val="ListLabel 127"/>
    <w:qFormat/>
    <w:rPr>
      <w:rFonts w:cs="Symbol"/>
      <w:sz w:val="20"/>
    </w:rPr>
  </w:style>
  <w:style w:type="character" w:customStyle="1" w:styleId="ListLabel128">
    <w:name w:val="ListLabel 128"/>
    <w:qFormat/>
    <w:rPr>
      <w:rFonts w:cs="Symbol"/>
      <w:sz w:val="20"/>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ascii="Verdana" w:hAnsi="Verdana" w:cs="Symbol"/>
      <w:sz w:val="21"/>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Verdana" w:hAnsi="Verdana" w:cs="Symbol"/>
      <w:sz w:val="21"/>
    </w:rPr>
  </w:style>
  <w:style w:type="character" w:customStyle="1" w:styleId="ListLabel142">
    <w:name w:val="ListLabel 142"/>
    <w:qFormat/>
    <w:rPr>
      <w:rFonts w:cs="Symbol"/>
      <w:sz w:val="20"/>
    </w:rPr>
  </w:style>
  <w:style w:type="character" w:customStyle="1" w:styleId="ListLabel143">
    <w:name w:val="ListLabel 143"/>
    <w:qFormat/>
    <w:rPr>
      <w:rFonts w:cs="Symbol"/>
      <w:sz w:val="20"/>
    </w:rPr>
  </w:style>
  <w:style w:type="character" w:customStyle="1" w:styleId="ListLabel144">
    <w:name w:val="ListLabel 144"/>
    <w:qFormat/>
    <w:rPr>
      <w:rFonts w:cs="Symbol"/>
      <w:sz w:val="20"/>
    </w:rPr>
  </w:style>
  <w:style w:type="character" w:customStyle="1" w:styleId="ListLabel145">
    <w:name w:val="ListLabel 145"/>
    <w:qFormat/>
    <w:rPr>
      <w:rFonts w:cs="Symbol"/>
      <w:sz w:val="20"/>
    </w:rPr>
  </w:style>
  <w:style w:type="character" w:customStyle="1" w:styleId="ListLabel146">
    <w:name w:val="ListLabel 146"/>
    <w:qFormat/>
    <w:rPr>
      <w:rFonts w:cs="Symbol"/>
      <w:sz w:val="20"/>
    </w:rPr>
  </w:style>
  <w:style w:type="character" w:customStyle="1" w:styleId="ListLabel147">
    <w:name w:val="ListLabel 147"/>
    <w:qFormat/>
    <w:rPr>
      <w:rFonts w:cs="Symbol"/>
      <w:sz w:val="20"/>
    </w:rPr>
  </w:style>
  <w:style w:type="character" w:customStyle="1" w:styleId="ListLabel148">
    <w:name w:val="ListLabel 148"/>
    <w:qFormat/>
    <w:rPr>
      <w:rFonts w:cs="Symbol"/>
      <w:sz w:val="20"/>
    </w:rPr>
  </w:style>
  <w:style w:type="character" w:customStyle="1" w:styleId="ListLabel149">
    <w:name w:val="ListLabel 149"/>
    <w:qFormat/>
    <w:rPr>
      <w:rFonts w:cs="Symbol"/>
      <w:sz w:val="20"/>
    </w:rPr>
  </w:style>
  <w:style w:type="character" w:customStyle="1" w:styleId="ListLabel150">
    <w:name w:val="ListLabel 150"/>
    <w:qFormat/>
    <w:rPr>
      <w:rFonts w:ascii="Verdana" w:hAnsi="Verdana" w:cs="Symbol"/>
      <w:sz w:val="21"/>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ascii="Verdana" w:hAnsi="Verdana" w:cs="Symbol"/>
      <w:sz w:val="21"/>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paragraph" w:customStyle="1" w:styleId="Nadpis">
    <w:name w:val="Nadpis"/>
    <w:basedOn w:val="Normal"/>
    <w:next w:val="Corpsdetexte"/>
    <w:qFormat/>
    <w:pPr>
      <w:keepNext/>
      <w:spacing w:before="240" w:after="120"/>
    </w:pPr>
    <w:rPr>
      <w:rFonts w:ascii="Arial" w:eastAsia="Arial Unicode MS" w:hAnsi="Arial" w:cs="Arial Unicode MS"/>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Rejstk">
    <w:name w:val="Rejstřík"/>
    <w:basedOn w:val="Normal"/>
    <w:qFormat/>
    <w:pPr>
      <w:suppressLineNumbers/>
    </w:pPr>
  </w:style>
  <w:style w:type="paragraph" w:styleId="En-tte">
    <w:name w:val="header"/>
    <w:basedOn w:val="Normal"/>
    <w:pPr>
      <w:tabs>
        <w:tab w:val="center" w:pos="4536"/>
        <w:tab w:val="right" w:pos="9072"/>
      </w:tabs>
    </w:pPr>
  </w:style>
  <w:style w:type="paragraph" w:styleId="Pieddepage">
    <w:name w:val="footer"/>
    <w:basedOn w:val="Normal"/>
    <w:uiPriority w:val="99"/>
    <w:pPr>
      <w:tabs>
        <w:tab w:val="center" w:pos="4536"/>
        <w:tab w:val="right" w:pos="9072"/>
      </w:tabs>
    </w:pPr>
  </w:style>
  <w:style w:type="paragraph" w:styleId="Textedebulles">
    <w:name w:val="Balloon Text"/>
    <w:basedOn w:val="Normal"/>
    <w:qFormat/>
    <w:rPr>
      <w:rFonts w:ascii="Tahoma" w:hAnsi="Tahoma" w:cs="Tahoma"/>
      <w:sz w:val="16"/>
      <w:szCs w:val="16"/>
    </w:rPr>
  </w:style>
  <w:style w:type="paragraph" w:customStyle="1" w:styleId="FITA4">
    <w:name w:val="FITA 4"/>
    <w:basedOn w:val="Normal"/>
    <w:qFormat/>
    <w:rPr>
      <w:color w:val="808080"/>
    </w:rPr>
  </w:style>
  <w:style w:type="paragraph" w:customStyle="1" w:styleId="FITAnormalbold">
    <w:name w:val="FITA normal bold"/>
    <w:basedOn w:val="Normal"/>
    <w:qFormat/>
    <w:rPr>
      <w:color w:val="000000"/>
    </w:rPr>
  </w:style>
  <w:style w:type="paragraph" w:customStyle="1" w:styleId="FITAnormal">
    <w:name w:val="FITA normal"/>
    <w:basedOn w:val="Normal"/>
    <w:qFormat/>
    <w:rPr>
      <w:color w:val="000000"/>
    </w:rPr>
  </w:style>
  <w:style w:type="paragraph" w:customStyle="1" w:styleId="yiv592018862fitanormal">
    <w:name w:val="yiv592018862fitanormal"/>
    <w:basedOn w:val="Normal"/>
    <w:qFormat/>
    <w:pPr>
      <w:widowControl/>
      <w:spacing w:before="280" w:after="280"/>
      <w:jc w:val="left"/>
    </w:pPr>
    <w:rPr>
      <w:rFonts w:ascii="SimSun" w:hAnsi="SimSun" w:cs="SimSun"/>
      <w:sz w:val="24"/>
      <w:szCs w:val="24"/>
    </w:rPr>
  </w:style>
  <w:style w:type="paragraph" w:customStyle="1" w:styleId="FITAnormalNew">
    <w:name w:val="FITA normal New"/>
    <w:basedOn w:val="Normal"/>
    <w:qFormat/>
    <w:rPr>
      <w:color w:val="000000"/>
    </w:rPr>
  </w:style>
  <w:style w:type="paragraph" w:customStyle="1" w:styleId="FITAnormalNewNew">
    <w:name w:val="FITA normal New New"/>
    <w:basedOn w:val="Normal"/>
    <w:qFormat/>
    <w:rPr>
      <w:color w:val="000000"/>
    </w:rPr>
  </w:style>
  <w:style w:type="paragraph" w:customStyle="1" w:styleId="FITAnormalNewNewNew">
    <w:name w:val="FITA normal New New New"/>
    <w:basedOn w:val="Normal"/>
    <w:qFormat/>
    <w:rPr>
      <w:color w:val="000000"/>
    </w:rPr>
  </w:style>
  <w:style w:type="paragraph" w:customStyle="1" w:styleId="Obsahtabulky">
    <w:name w:val="Obsah tabulky"/>
    <w:basedOn w:val="Normal"/>
    <w:qFormat/>
    <w:pPr>
      <w:suppressLineNumbers/>
    </w:pPr>
  </w:style>
  <w:style w:type="paragraph" w:customStyle="1" w:styleId="Nadpistabulky">
    <w:name w:val="Nadpis tabulky"/>
    <w:basedOn w:val="Obsahtabulky"/>
    <w:qFormat/>
    <w:pPr>
      <w:jc w:val="center"/>
    </w:pPr>
    <w:rPr>
      <w:b/>
      <w:bCs/>
    </w:rPr>
  </w:style>
  <w:style w:type="paragraph" w:customStyle="1" w:styleId="Obsahrmce">
    <w:name w:val="Obsah rámce"/>
    <w:basedOn w:val="Corpsdetexte"/>
    <w:qFormat/>
  </w:style>
  <w:style w:type="paragraph" w:styleId="Sansinterligne">
    <w:name w:val="No Spacing"/>
    <w:uiPriority w:val="1"/>
    <w:qFormat/>
    <w:rsid w:val="006A0F3F"/>
    <w:pPr>
      <w:widowControl w:val="0"/>
      <w:suppressAutoHyphens/>
      <w:jc w:val="both"/>
    </w:pPr>
    <w:rPr>
      <w:rFonts w:ascii="Calibri" w:hAnsi="Calibri" w:cs="Calibri"/>
      <w:color w:val="00000A"/>
      <w:sz w:val="21"/>
      <w:szCs w:val="22"/>
      <w:lang w:eastAsia="ar-SA"/>
    </w:rPr>
  </w:style>
  <w:style w:type="paragraph" w:styleId="Commentaire">
    <w:name w:val="annotation text"/>
    <w:basedOn w:val="Normal"/>
    <w:link w:val="CommentaireCar"/>
    <w:uiPriority w:val="99"/>
    <w:semiHidden/>
    <w:unhideWhenUsed/>
    <w:qFormat/>
    <w:rsid w:val="00B001B2"/>
    <w:rPr>
      <w:sz w:val="20"/>
      <w:szCs w:val="20"/>
    </w:rPr>
  </w:style>
  <w:style w:type="paragraph" w:styleId="Objetducommentaire">
    <w:name w:val="annotation subject"/>
    <w:basedOn w:val="Commentaire"/>
    <w:link w:val="ObjetducommentaireCar"/>
    <w:uiPriority w:val="99"/>
    <w:semiHidden/>
    <w:unhideWhenUsed/>
    <w:qFormat/>
    <w:rsid w:val="00B001B2"/>
    <w:rPr>
      <w:b/>
      <w:bCs/>
    </w:rPr>
  </w:style>
  <w:style w:type="paragraph" w:styleId="Paragraphedeliste">
    <w:name w:val="List Paragraph"/>
    <w:basedOn w:val="Normal"/>
    <w:uiPriority w:val="34"/>
    <w:qFormat/>
    <w:rsid w:val="008D4F97"/>
    <w:pPr>
      <w:widowControl/>
      <w:tabs>
        <w:tab w:val="left" w:pos="4050"/>
      </w:tabs>
      <w:ind w:left="720"/>
      <w:contextualSpacing/>
      <w:jc w:val="left"/>
    </w:pPr>
    <w:rPr>
      <w:rFonts w:ascii="Verdana" w:eastAsia="ヒラギノ角ゴ Pro W3" w:hAnsi="Verdana" w:cs="Verdana"/>
      <w:color w:val="000000"/>
      <w:sz w:val="20"/>
      <w:szCs w:val="24"/>
      <w:lang w:val="en-GB"/>
    </w:rPr>
  </w:style>
  <w:style w:type="paragraph" w:customStyle="1" w:styleId="gmail-m-6952200964408813843msolistparagraph">
    <w:name w:val="gmail-m_-6952200964408813843msolistparagraph"/>
    <w:basedOn w:val="Normal"/>
    <w:qFormat/>
    <w:rsid w:val="00C81840"/>
    <w:pPr>
      <w:widowControl/>
      <w:suppressAutoHyphens w:val="0"/>
      <w:spacing w:beforeAutospacing="1" w:afterAutospacing="1"/>
      <w:jc w:val="left"/>
    </w:pPr>
    <w:rPr>
      <w:rFonts w:ascii="Times New Roman" w:eastAsia="Times New Roman" w:hAnsi="Times New Roman" w:cs="Times New Roman"/>
      <w:sz w:val="24"/>
      <w:szCs w:val="24"/>
      <w:lang w:eastAsia="en-GB"/>
    </w:rPr>
  </w:style>
  <w:style w:type="paragraph" w:customStyle="1" w:styleId="paragraph">
    <w:name w:val="paragraph"/>
    <w:basedOn w:val="Normal"/>
    <w:qFormat/>
    <w:rsid w:val="005169CC"/>
    <w:pPr>
      <w:widowControl/>
      <w:suppressAutoHyphens w:val="0"/>
      <w:spacing w:beforeAutospacing="1" w:afterAutospacing="1"/>
      <w:jc w:val="left"/>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qFormat/>
    <w:rsid w:val="00A55DA1"/>
    <w:pPr>
      <w:widowControl/>
      <w:suppressAutoHyphens w:val="0"/>
      <w:spacing w:beforeAutospacing="1" w:afterAutospacing="1"/>
      <w:jc w:val="left"/>
    </w:pPr>
    <w:rPr>
      <w:rFonts w:ascii="Times New Roman" w:eastAsia="Times New Roman" w:hAnsi="Times New Roman" w:cs="Times New Roman"/>
      <w:sz w:val="24"/>
      <w:szCs w:val="24"/>
      <w:lang w:eastAsia="en-GB"/>
    </w:rPr>
  </w:style>
  <w:style w:type="paragraph" w:styleId="Rvision">
    <w:name w:val="Revision"/>
    <w:uiPriority w:val="99"/>
    <w:semiHidden/>
    <w:qFormat/>
    <w:rsid w:val="002630ED"/>
    <w:rPr>
      <w:rFonts w:ascii="Calibri" w:hAnsi="Calibri" w:cs="Calibri"/>
      <w:color w:val="00000A"/>
      <w:sz w:val="21"/>
      <w:szCs w:val="22"/>
      <w:lang w:eastAsia="ar-SA"/>
    </w:rPr>
  </w:style>
  <w:style w:type="table" w:styleId="Grilledutableau">
    <w:name w:val="Table Grid"/>
    <w:basedOn w:val="TableauNormal"/>
    <w:uiPriority w:val="59"/>
    <w:rsid w:val="00440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5F2F9C"/>
    <w:rPr>
      <w:color w:val="0000FF"/>
      <w:u w:val="single"/>
    </w:rPr>
  </w:style>
  <w:style w:type="character" w:customStyle="1" w:styleId="Mentionnonrsolue2">
    <w:name w:val="Mention non résolue2"/>
    <w:basedOn w:val="Policepardfaut"/>
    <w:uiPriority w:val="99"/>
    <w:semiHidden/>
    <w:unhideWhenUsed/>
    <w:rsid w:val="00180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42276">
      <w:bodyDiv w:val="1"/>
      <w:marLeft w:val="0"/>
      <w:marRight w:val="0"/>
      <w:marTop w:val="0"/>
      <w:marBottom w:val="0"/>
      <w:divBdr>
        <w:top w:val="none" w:sz="0" w:space="0" w:color="auto"/>
        <w:left w:val="none" w:sz="0" w:space="0" w:color="auto"/>
        <w:bottom w:val="none" w:sz="0" w:space="0" w:color="auto"/>
        <w:right w:val="none" w:sz="0" w:space="0" w:color="auto"/>
      </w:divBdr>
      <w:divsChild>
        <w:div w:id="1733236423">
          <w:marLeft w:val="0"/>
          <w:marRight w:val="0"/>
          <w:marTop w:val="0"/>
          <w:marBottom w:val="0"/>
          <w:divBdr>
            <w:top w:val="none" w:sz="0" w:space="0" w:color="auto"/>
            <w:left w:val="none" w:sz="0" w:space="0" w:color="auto"/>
            <w:bottom w:val="none" w:sz="0" w:space="0" w:color="auto"/>
            <w:right w:val="none" w:sz="0" w:space="0" w:color="auto"/>
          </w:divBdr>
          <w:divsChild>
            <w:div w:id="1991519602">
              <w:marLeft w:val="0"/>
              <w:marRight w:val="0"/>
              <w:marTop w:val="0"/>
              <w:marBottom w:val="0"/>
              <w:divBdr>
                <w:top w:val="none" w:sz="0" w:space="0" w:color="auto"/>
                <w:left w:val="none" w:sz="0" w:space="0" w:color="auto"/>
                <w:bottom w:val="none" w:sz="0" w:space="0" w:color="auto"/>
                <w:right w:val="none" w:sz="0" w:space="0" w:color="auto"/>
              </w:divBdr>
            </w:div>
            <w:div w:id="91434238">
              <w:marLeft w:val="0"/>
              <w:marRight w:val="0"/>
              <w:marTop w:val="0"/>
              <w:marBottom w:val="0"/>
              <w:divBdr>
                <w:top w:val="none" w:sz="0" w:space="0" w:color="auto"/>
                <w:left w:val="none" w:sz="0" w:space="0" w:color="auto"/>
                <w:bottom w:val="none" w:sz="0" w:space="0" w:color="auto"/>
                <w:right w:val="none" w:sz="0" w:space="0" w:color="auto"/>
              </w:divBdr>
            </w:div>
            <w:div w:id="46905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extranet.worldarchery.sport" TargetMode="External"/><Relationship Id="rId3" Type="http://schemas.openxmlformats.org/officeDocument/2006/relationships/customXml" Target="../customXml/item3.xml"/><Relationship Id="rId21" Type="http://schemas.openxmlformats.org/officeDocument/2006/relationships/hyperlink" Target="https://koronavirus.mzcr.cz/en/"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orldarchery.sport/sport/disciplines/para-archery/classificatio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mvcr.cz/mvcren/file/conditions-for-entry-of-persons-to-the-territory-of-the-czech-republic-in-accordance-with-the-ministry-of-health-protective-measur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vcr.cz/mvcren/article/coronavirus-information-of-moi.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matej.wrt@gmail.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B82A60007AFE240A243309B278605F6" ma:contentTypeVersion="10" ma:contentTypeDescription="Create a new document." ma:contentTypeScope="" ma:versionID="00a3a7e29c3aa3933239dfa1074c195a">
  <xsd:schema xmlns:xsd="http://www.w3.org/2001/XMLSchema" xmlns:xs="http://www.w3.org/2001/XMLSchema" xmlns:p="http://schemas.microsoft.com/office/2006/metadata/properties" xmlns:ns2="95cb6073-0cbe-4d71-a649-78ff26994274" targetNamespace="http://schemas.microsoft.com/office/2006/metadata/properties" ma:root="true" ma:fieldsID="e426dd1b8992bf2587d7b3380c52ae31" ns2:_="">
    <xsd:import namespace="95cb6073-0cbe-4d71-a649-78ff269942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b6073-0cbe-4d71-a649-78ff26994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5720C-1960-4E6A-9C3F-F75D53DECBEC}">
  <ds:schemaRefs>
    <ds:schemaRef ds:uri="http://schemas.microsoft.com/sharepoint/v3/contenttype/forms"/>
  </ds:schemaRefs>
</ds:datastoreItem>
</file>

<file path=customXml/itemProps2.xml><?xml version="1.0" encoding="utf-8"?>
<ds:datastoreItem xmlns:ds="http://schemas.openxmlformats.org/officeDocument/2006/customXml" ds:itemID="{594D8330-93BF-423B-BDD1-2BC8B9D49C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2C65A5-2BD0-43CB-8EC5-175375696F61}">
  <ds:schemaRefs>
    <ds:schemaRef ds:uri="http://schemas.openxmlformats.org/officeDocument/2006/bibliography"/>
  </ds:schemaRefs>
</ds:datastoreItem>
</file>

<file path=customXml/itemProps4.xml><?xml version="1.0" encoding="utf-8"?>
<ds:datastoreItem xmlns:ds="http://schemas.openxmlformats.org/officeDocument/2006/customXml" ds:itemID="{72793A1A-42D8-4D92-A876-0368BE4E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b6073-0cbe-4d71-a649-78ff26994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3904</Words>
  <Characters>22258</Characters>
  <Application>Microsoft Office Word</Application>
  <DocSecurity>0</DocSecurity>
  <Lines>185</Lines>
  <Paragraphs>52</Paragraphs>
  <ScaleCrop>false</ScaleCrop>
  <HeadingPairs>
    <vt:vector size="4" baseType="variant">
      <vt:variant>
        <vt:lpstr>Titre</vt:lpstr>
      </vt:variant>
      <vt:variant>
        <vt:i4>1</vt:i4>
      </vt:variant>
      <vt:variant>
        <vt:lpstr>Název</vt:lpstr>
      </vt:variant>
      <vt:variant>
        <vt:i4>1</vt:i4>
      </vt:variant>
    </vt:vector>
  </HeadingPairs>
  <TitlesOfParts>
    <vt:vector size="2" baseType="lpstr">
      <vt:lpstr>Flash Interview from Finals</vt:lpstr>
      <vt:lpstr>Flash Interview from Finals</vt:lpstr>
    </vt:vector>
  </TitlesOfParts>
  <Company>Hewlett-Packard Company</Company>
  <LinksUpToDate>false</LinksUpToDate>
  <CharactersWithSpaces>26110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Flash Interview from Finals</dc:title>
  <dc:subject/>
  <dc:creator>Sandrine</dc:creator>
  <dc:description/>
  <cp:lastModifiedBy>Dominique OHLMANN</cp:lastModifiedBy>
  <cp:revision>3</cp:revision>
  <cp:lastPrinted>2017-12-18T10:52:00Z</cp:lastPrinted>
  <dcterms:created xsi:type="dcterms:W3CDTF">2021-05-07T05:18:00Z</dcterms:created>
  <dcterms:modified xsi:type="dcterms:W3CDTF">2021-05-07T05:18:00Z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0x0101001B82A60007AFE240A243309B278605F6</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2052-8.1.0.3199</vt:lpwstr>
  </property>
  <property fmtid="{D5CDD505-2E9C-101B-9397-08002B2CF9AE}" pid="7" name="LinksUpToDate">
    <vt:bool>false</vt:bool>
  </property>
  <property fmtid="{D5CDD505-2E9C-101B-9397-08002B2CF9AE}" pid="8" name="Order">
    <vt:i4>8400</vt:i4>
  </property>
  <property fmtid="{D5CDD505-2E9C-101B-9397-08002B2CF9AE}" pid="9" name="ScaleCrop">
    <vt:bool>false</vt:bool>
  </property>
  <property fmtid="{D5CDD505-2E9C-101B-9397-08002B2CF9AE}" pid="10" name="ShareDoc">
    <vt:bool>false</vt:bool>
  </property>
</Properties>
</file>